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D1344" w14:textId="77777777" w:rsidR="00D45166" w:rsidRPr="00492589" w:rsidRDefault="005B0468">
      <w:pPr>
        <w:ind w:right="50"/>
        <w:rPr>
          <w:rFonts w:ascii="Play" w:eastAsia="Play" w:hAnsi="Play" w:cs="Play"/>
          <w:b/>
          <w:color w:val="244061" w:themeColor="accent1" w:themeShade="80"/>
          <w:sz w:val="36"/>
          <w:szCs w:val="36"/>
        </w:rPr>
      </w:pPr>
      <w:r w:rsidRPr="00492589">
        <w:rPr>
          <w:rFonts w:ascii="Play" w:eastAsia="Play" w:hAnsi="Play" w:cs="Play"/>
          <w:b/>
          <w:color w:val="244061" w:themeColor="accent1" w:themeShade="80"/>
          <w:sz w:val="36"/>
          <w:szCs w:val="36"/>
        </w:rPr>
        <w:t>Mary &amp; Anna Memorial Youth Fund</w:t>
      </w:r>
    </w:p>
    <w:p w14:paraId="35A914F8" w14:textId="6E73382C" w:rsidR="007E249D" w:rsidRPr="00492589" w:rsidRDefault="00D045DD">
      <w:pPr>
        <w:ind w:right="50"/>
        <w:rPr>
          <w:rFonts w:ascii="Play" w:eastAsia="Play" w:hAnsi="Play" w:cs="Play"/>
          <w:b/>
          <w:color w:val="244061" w:themeColor="accent1" w:themeShade="80"/>
          <w:sz w:val="36"/>
          <w:szCs w:val="36"/>
        </w:rPr>
      </w:pPr>
      <w:r w:rsidRPr="00492589">
        <w:rPr>
          <w:rFonts w:ascii="Play" w:eastAsia="Play" w:hAnsi="Play" w:cs="Play"/>
          <w:b/>
          <w:color w:val="244061" w:themeColor="accent1" w:themeShade="80"/>
          <w:sz w:val="36"/>
          <w:szCs w:val="36"/>
        </w:rPr>
        <w:t>Instructions</w:t>
      </w:r>
      <w:r w:rsidR="005B0468" w:rsidRPr="00492589">
        <w:rPr>
          <w:rFonts w:ascii="Play" w:eastAsia="Play" w:hAnsi="Play" w:cs="Play"/>
          <w:b/>
          <w:color w:val="244061" w:themeColor="accent1" w:themeShade="80"/>
          <w:sz w:val="36"/>
          <w:szCs w:val="36"/>
        </w:rPr>
        <w:t xml:space="preserve"> &amp; Reimbursement</w:t>
      </w:r>
      <w:r w:rsidRPr="00492589">
        <w:rPr>
          <w:rFonts w:ascii="Play" w:eastAsia="Play" w:hAnsi="Play" w:cs="Play"/>
          <w:b/>
          <w:color w:val="244061" w:themeColor="accent1" w:themeShade="80"/>
          <w:sz w:val="36"/>
          <w:szCs w:val="36"/>
        </w:rPr>
        <w:t xml:space="preserve"> Form</w:t>
      </w:r>
    </w:p>
    <w:p w14:paraId="16E7D6CF" w14:textId="77777777" w:rsidR="00D45166" w:rsidRPr="00492589" w:rsidRDefault="00D45166">
      <w:pPr>
        <w:pBdr>
          <w:top w:val="nil"/>
          <w:left w:val="nil"/>
          <w:bottom w:val="nil"/>
          <w:right w:val="nil"/>
          <w:between w:val="nil"/>
        </w:pBdr>
        <w:spacing w:before="305"/>
        <w:rPr>
          <w:b/>
          <w:color w:val="000000"/>
          <w:sz w:val="18"/>
          <w:szCs w:val="18"/>
        </w:rPr>
      </w:pPr>
    </w:p>
    <w:p w14:paraId="57287D44" w14:textId="77777777" w:rsidR="00D45166" w:rsidRPr="00492589" w:rsidRDefault="005B0468" w:rsidP="00492589">
      <w:pPr>
        <w:pBdr>
          <w:top w:val="nil"/>
          <w:left w:val="nil"/>
          <w:bottom w:val="nil"/>
          <w:right w:val="nil"/>
          <w:between w:val="nil"/>
        </w:pBdr>
        <w:rPr>
          <w:rFonts w:ascii="Play" w:eastAsia="Play" w:hAnsi="Play" w:cs="Play"/>
          <w:b/>
          <w:color w:val="4F81BD" w:themeColor="accent1"/>
          <w:sz w:val="24"/>
          <w:szCs w:val="24"/>
        </w:rPr>
      </w:pPr>
      <w:r w:rsidRPr="00492589">
        <w:rPr>
          <w:rFonts w:ascii="Play" w:eastAsia="Play" w:hAnsi="Play" w:cs="Play"/>
          <w:b/>
          <w:color w:val="4F81BD" w:themeColor="accent1"/>
          <w:sz w:val="24"/>
          <w:szCs w:val="24"/>
        </w:rPr>
        <w:t>PARTICIPANT CRITERIA</w:t>
      </w:r>
    </w:p>
    <w:p w14:paraId="475A9124" w14:textId="518A42F9" w:rsidR="00D45166" w:rsidRPr="00492589" w:rsidRDefault="005B0468">
      <w:pPr>
        <w:pBdr>
          <w:top w:val="nil"/>
          <w:left w:val="nil"/>
          <w:bottom w:val="nil"/>
          <w:right w:val="nil"/>
          <w:between w:val="nil"/>
        </w:pBdr>
        <w:spacing w:after="240"/>
        <w:rPr>
          <w:rFonts w:ascii="Arial" w:eastAsia="Arial" w:hAnsi="Arial" w:cs="Arial"/>
          <w:color w:val="000000"/>
          <w:sz w:val="18"/>
          <w:szCs w:val="18"/>
        </w:rPr>
      </w:pPr>
      <w:r w:rsidRPr="00492589">
        <w:rPr>
          <w:rFonts w:ascii="Arial" w:eastAsia="Arial" w:hAnsi="Arial" w:cs="Arial"/>
          <w:color w:val="000000"/>
          <w:sz w:val="18"/>
          <w:szCs w:val="18"/>
        </w:rPr>
        <w:t>Riders under the age of 18, as of January 1, 202</w:t>
      </w:r>
      <w:r w:rsidR="00A82C74" w:rsidRPr="00492589">
        <w:rPr>
          <w:rFonts w:ascii="Arial" w:eastAsia="Arial" w:hAnsi="Arial" w:cs="Arial"/>
          <w:color w:val="000000"/>
          <w:sz w:val="18"/>
          <w:szCs w:val="18"/>
        </w:rPr>
        <w:t>6</w:t>
      </w:r>
      <w:r w:rsidRPr="00492589">
        <w:rPr>
          <w:rFonts w:ascii="Arial" w:eastAsia="Arial" w:hAnsi="Arial" w:cs="Arial"/>
          <w:color w:val="000000"/>
          <w:sz w:val="18"/>
          <w:szCs w:val="18"/>
        </w:rPr>
        <w:t>, are eligible to receive subsidies toward their 202</w:t>
      </w:r>
      <w:r w:rsidR="00A82C74" w:rsidRPr="00492589">
        <w:rPr>
          <w:rFonts w:ascii="Arial" w:eastAsia="Arial" w:hAnsi="Arial" w:cs="Arial"/>
          <w:color w:val="000000"/>
          <w:sz w:val="18"/>
          <w:szCs w:val="18"/>
        </w:rPr>
        <w:t>6</w:t>
      </w:r>
      <w:r w:rsidRPr="00492589">
        <w:rPr>
          <w:rFonts w:ascii="Arial" w:eastAsia="Arial" w:hAnsi="Arial" w:cs="Arial"/>
          <w:color w:val="000000"/>
          <w:sz w:val="18"/>
          <w:szCs w:val="18"/>
        </w:rPr>
        <w:t xml:space="preserve"> ride entry fees.</w:t>
      </w:r>
    </w:p>
    <w:p w14:paraId="787EDA15" w14:textId="4DC5DC9F" w:rsidR="00D45166" w:rsidRPr="00492589" w:rsidRDefault="005B0468">
      <w:pPr>
        <w:spacing w:after="240"/>
        <w:rPr>
          <w:rFonts w:ascii="Arial" w:eastAsia="Arial" w:hAnsi="Arial" w:cs="Arial"/>
          <w:sz w:val="18"/>
          <w:szCs w:val="18"/>
        </w:rPr>
      </w:pPr>
      <w:r w:rsidRPr="00492589">
        <w:rPr>
          <w:rFonts w:ascii="Arial" w:eastAsia="Arial" w:hAnsi="Arial" w:cs="Arial"/>
          <w:sz w:val="18"/>
          <w:szCs w:val="18"/>
        </w:rPr>
        <w:t xml:space="preserve">Funds are available for any child meeting the criteria, irrespective of distance riding affiliation. (The child does not need to be a member of any distance riding organization.) </w:t>
      </w:r>
      <w:r w:rsidR="005F139F" w:rsidRPr="00492589">
        <w:rPr>
          <w:rFonts w:ascii="Arial" w:eastAsia="Arial" w:hAnsi="Arial" w:cs="Arial"/>
          <w:sz w:val="18"/>
          <w:szCs w:val="18"/>
        </w:rPr>
        <w:t>Additionally,</w:t>
      </w:r>
      <w:r w:rsidRPr="00492589">
        <w:rPr>
          <w:rFonts w:ascii="Arial" w:eastAsia="Arial" w:hAnsi="Arial" w:cs="Arial"/>
          <w:sz w:val="18"/>
          <w:szCs w:val="18"/>
        </w:rPr>
        <w:t xml:space="preserve"> </w:t>
      </w:r>
      <w:r w:rsidR="005F139F" w:rsidRPr="00492589">
        <w:rPr>
          <w:rFonts w:ascii="Arial" w:eastAsia="Arial" w:hAnsi="Arial" w:cs="Arial"/>
          <w:sz w:val="18"/>
          <w:szCs w:val="18"/>
        </w:rPr>
        <w:t xml:space="preserve">if </w:t>
      </w:r>
      <w:r w:rsidRPr="00492589">
        <w:rPr>
          <w:rFonts w:ascii="Arial" w:eastAsia="Arial" w:hAnsi="Arial" w:cs="Arial"/>
          <w:sz w:val="18"/>
          <w:szCs w:val="18"/>
        </w:rPr>
        <w:t>the child</w:t>
      </w:r>
      <w:r w:rsidR="005F139F" w:rsidRPr="00492589">
        <w:rPr>
          <w:rFonts w:ascii="Arial" w:eastAsia="Arial" w:hAnsi="Arial" w:cs="Arial"/>
          <w:sz w:val="18"/>
          <w:szCs w:val="18"/>
        </w:rPr>
        <w:t xml:space="preserve"> meets the age criteria, they are</w:t>
      </w:r>
      <w:r w:rsidRPr="00492589">
        <w:rPr>
          <w:rFonts w:ascii="Arial" w:eastAsia="Arial" w:hAnsi="Arial" w:cs="Arial"/>
          <w:sz w:val="18"/>
          <w:szCs w:val="18"/>
        </w:rPr>
        <w:t xml:space="preserve"> eligible</w:t>
      </w:r>
      <w:r w:rsidR="005F139F" w:rsidRPr="00492589">
        <w:rPr>
          <w:rFonts w:ascii="Arial" w:eastAsia="Arial" w:hAnsi="Arial" w:cs="Arial"/>
          <w:sz w:val="18"/>
          <w:szCs w:val="18"/>
        </w:rPr>
        <w:t xml:space="preserve"> for a subsidized ride entry, even if they are</w:t>
      </w:r>
      <w:r w:rsidRPr="00492589">
        <w:rPr>
          <w:rFonts w:ascii="Arial" w:eastAsia="Arial" w:hAnsi="Arial" w:cs="Arial"/>
          <w:sz w:val="18"/>
          <w:szCs w:val="18"/>
        </w:rPr>
        <w:t xml:space="preserve"> approved to ride unaccompanied, without a sponsor.</w:t>
      </w:r>
    </w:p>
    <w:p w14:paraId="358146D3" w14:textId="7605C64E" w:rsidR="00D45166" w:rsidRPr="00492589" w:rsidRDefault="005B0468">
      <w:pPr>
        <w:rPr>
          <w:rFonts w:ascii="Arial" w:eastAsia="Arial" w:hAnsi="Arial" w:cs="Arial"/>
          <w:sz w:val="18"/>
          <w:szCs w:val="18"/>
        </w:rPr>
      </w:pPr>
      <w:r w:rsidRPr="00492589">
        <w:rPr>
          <w:rFonts w:ascii="Arial" w:eastAsia="Arial" w:hAnsi="Arial" w:cs="Arial"/>
          <w:sz w:val="18"/>
          <w:szCs w:val="18"/>
        </w:rPr>
        <w:t>The only criteria used to determine participant eligibility is the child’s age as of January 1</w:t>
      </w:r>
      <w:r w:rsidRPr="00492589">
        <w:rPr>
          <w:rFonts w:ascii="Arial" w:eastAsia="Arial" w:hAnsi="Arial" w:cs="Arial"/>
          <w:sz w:val="18"/>
          <w:szCs w:val="18"/>
          <w:vertAlign w:val="superscript"/>
        </w:rPr>
        <w:t>st</w:t>
      </w:r>
      <w:r w:rsidRPr="00492589">
        <w:rPr>
          <w:rFonts w:ascii="Arial" w:eastAsia="Arial" w:hAnsi="Arial" w:cs="Arial"/>
          <w:sz w:val="18"/>
          <w:szCs w:val="18"/>
        </w:rPr>
        <w:t xml:space="preserve"> and that the child must start </w:t>
      </w:r>
      <w:r w:rsidR="005F139F" w:rsidRPr="00492589">
        <w:rPr>
          <w:rFonts w:ascii="Arial" w:eastAsia="Arial" w:hAnsi="Arial" w:cs="Arial"/>
          <w:sz w:val="18"/>
          <w:szCs w:val="18"/>
        </w:rPr>
        <w:t xml:space="preserve">a qualified </w:t>
      </w:r>
      <w:r w:rsidRPr="00492589">
        <w:rPr>
          <w:rFonts w:ascii="Arial" w:eastAsia="Arial" w:hAnsi="Arial" w:cs="Arial"/>
          <w:sz w:val="18"/>
          <w:szCs w:val="18"/>
        </w:rPr>
        <w:t xml:space="preserve">ride, </w:t>
      </w:r>
      <w:r w:rsidR="005F139F" w:rsidRPr="00492589">
        <w:rPr>
          <w:rFonts w:ascii="Arial" w:eastAsia="Arial" w:hAnsi="Arial" w:cs="Arial"/>
          <w:sz w:val="18"/>
          <w:szCs w:val="18"/>
        </w:rPr>
        <w:t xml:space="preserve">and </w:t>
      </w:r>
      <w:r w:rsidRPr="00492589">
        <w:rPr>
          <w:rFonts w:ascii="Arial" w:eastAsia="Arial" w:hAnsi="Arial" w:cs="Arial"/>
          <w:sz w:val="18"/>
          <w:szCs w:val="18"/>
        </w:rPr>
        <w:t>reimbursement is provided even if the child is unable to finish.</w:t>
      </w:r>
    </w:p>
    <w:p w14:paraId="3B86D569" w14:textId="77777777" w:rsidR="00D45166" w:rsidRPr="00492589" w:rsidRDefault="00D45166">
      <w:pPr>
        <w:pBdr>
          <w:top w:val="nil"/>
          <w:left w:val="nil"/>
          <w:bottom w:val="nil"/>
          <w:right w:val="nil"/>
          <w:between w:val="nil"/>
        </w:pBdr>
        <w:spacing w:after="240"/>
        <w:rPr>
          <w:rFonts w:ascii="Arial" w:eastAsia="Arial" w:hAnsi="Arial" w:cs="Arial"/>
          <w:sz w:val="18"/>
          <w:szCs w:val="18"/>
        </w:rPr>
      </w:pPr>
    </w:p>
    <w:p w14:paraId="3EB5DEEF" w14:textId="77777777" w:rsidR="00D45166" w:rsidRPr="00492589" w:rsidRDefault="005B0468" w:rsidP="00492589">
      <w:pPr>
        <w:pBdr>
          <w:top w:val="nil"/>
          <w:left w:val="nil"/>
          <w:bottom w:val="nil"/>
          <w:right w:val="nil"/>
          <w:between w:val="nil"/>
        </w:pBdr>
        <w:rPr>
          <w:rFonts w:ascii="Arial" w:eastAsia="Arial" w:hAnsi="Arial" w:cs="Arial"/>
          <w:color w:val="4F81BD" w:themeColor="accent1"/>
          <w:sz w:val="24"/>
          <w:szCs w:val="24"/>
        </w:rPr>
      </w:pPr>
      <w:r w:rsidRPr="00492589">
        <w:rPr>
          <w:rFonts w:ascii="Play" w:eastAsia="Play" w:hAnsi="Play" w:cs="Play"/>
          <w:b/>
          <w:color w:val="4F81BD" w:themeColor="accent1"/>
          <w:sz w:val="24"/>
          <w:szCs w:val="24"/>
        </w:rPr>
        <w:t>RIDE CRITERIA</w:t>
      </w:r>
    </w:p>
    <w:p w14:paraId="62363CBB" w14:textId="02E18A36" w:rsidR="00D45166" w:rsidRPr="00492589" w:rsidRDefault="005B0468">
      <w:pPr>
        <w:pBdr>
          <w:top w:val="nil"/>
          <w:left w:val="nil"/>
          <w:bottom w:val="nil"/>
          <w:right w:val="nil"/>
          <w:between w:val="nil"/>
        </w:pBdr>
        <w:spacing w:after="240"/>
        <w:rPr>
          <w:rFonts w:ascii="Arial" w:eastAsia="Arial" w:hAnsi="Arial" w:cs="Arial"/>
          <w:sz w:val="18"/>
          <w:szCs w:val="18"/>
        </w:rPr>
      </w:pPr>
      <w:r w:rsidRPr="00492589">
        <w:rPr>
          <w:rFonts w:ascii="Arial" w:eastAsia="Arial" w:hAnsi="Arial" w:cs="Arial"/>
          <w:color w:val="000000"/>
          <w:sz w:val="18"/>
          <w:szCs w:val="18"/>
        </w:rPr>
        <w:t xml:space="preserve">When a ride manager offers a 50% or more ride entry fee discount to riders meeting </w:t>
      </w:r>
      <w:r w:rsidR="005F139F" w:rsidRPr="00492589">
        <w:rPr>
          <w:rFonts w:ascii="Arial" w:eastAsia="Arial" w:hAnsi="Arial" w:cs="Arial"/>
          <w:color w:val="000000"/>
          <w:sz w:val="18"/>
          <w:szCs w:val="18"/>
        </w:rPr>
        <w:t xml:space="preserve">the </w:t>
      </w:r>
      <w:r w:rsidRPr="00492589">
        <w:rPr>
          <w:rFonts w:ascii="Arial" w:eastAsia="Arial" w:hAnsi="Arial" w:cs="Arial"/>
          <w:sz w:val="18"/>
          <w:szCs w:val="18"/>
        </w:rPr>
        <w:t>participant</w:t>
      </w:r>
      <w:r w:rsidRPr="00492589">
        <w:rPr>
          <w:rFonts w:ascii="Arial" w:eastAsia="Arial" w:hAnsi="Arial" w:cs="Arial"/>
          <w:color w:val="000000"/>
          <w:sz w:val="18"/>
          <w:szCs w:val="18"/>
        </w:rPr>
        <w:t xml:space="preserve"> criteria</w:t>
      </w:r>
      <w:r w:rsidRPr="00492589">
        <w:rPr>
          <w:rFonts w:ascii="Arial" w:eastAsia="Arial" w:hAnsi="Arial" w:cs="Arial"/>
          <w:sz w:val="18"/>
          <w:szCs w:val="18"/>
        </w:rPr>
        <w:t>,</w:t>
      </w:r>
      <w:r w:rsidRPr="00492589">
        <w:rPr>
          <w:rFonts w:ascii="Arial" w:eastAsia="Arial" w:hAnsi="Arial" w:cs="Arial"/>
          <w:color w:val="000000"/>
          <w:sz w:val="18"/>
          <w:szCs w:val="18"/>
        </w:rPr>
        <w:t xml:space="preserve"> Equine Distance Riding Association (EDRA), through the Mary &amp; Anna Memorial Youth Fund, will reimburse the ride manager up to 50% of the full-price ride entry fee.</w:t>
      </w:r>
    </w:p>
    <w:p w14:paraId="31FFE22C" w14:textId="77777777" w:rsidR="00F16792" w:rsidRPr="00492589" w:rsidRDefault="005B0468">
      <w:pPr>
        <w:pBdr>
          <w:top w:val="nil"/>
          <w:left w:val="nil"/>
          <w:bottom w:val="nil"/>
          <w:right w:val="nil"/>
          <w:between w:val="nil"/>
        </w:pBdr>
        <w:rPr>
          <w:rFonts w:ascii="Arial" w:eastAsia="Arial" w:hAnsi="Arial" w:cs="Arial"/>
          <w:color w:val="000000"/>
          <w:sz w:val="18"/>
          <w:szCs w:val="18"/>
        </w:rPr>
      </w:pPr>
      <w:r w:rsidRPr="00492589">
        <w:rPr>
          <w:rFonts w:ascii="Arial" w:eastAsia="Arial" w:hAnsi="Arial" w:cs="Arial"/>
          <w:sz w:val="18"/>
          <w:szCs w:val="18"/>
        </w:rPr>
        <w:t xml:space="preserve">The reimbursement is only available for ride entry fees at distance rides sanctioned or endorsed by EDRA, American Endurance Ride Conference (AERC), or Endurance Riders of British Columbia (ERABC) and </w:t>
      </w:r>
      <w:r w:rsidR="004F4974" w:rsidRPr="00492589">
        <w:rPr>
          <w:rFonts w:ascii="Arial" w:eastAsia="Arial" w:hAnsi="Arial" w:cs="Arial"/>
          <w:sz w:val="18"/>
          <w:szCs w:val="18"/>
        </w:rPr>
        <w:t xml:space="preserve">that are </w:t>
      </w:r>
      <w:r w:rsidRPr="00492589">
        <w:rPr>
          <w:rFonts w:ascii="Arial" w:eastAsia="Arial" w:hAnsi="Arial" w:cs="Arial"/>
          <w:sz w:val="18"/>
          <w:szCs w:val="18"/>
        </w:rPr>
        <w:t>held within the boundaries of the Pacific Northwest region as defined by AERC.</w:t>
      </w:r>
    </w:p>
    <w:p w14:paraId="1EAAE4FB" w14:textId="77777777" w:rsidR="00F16792" w:rsidRPr="00492589" w:rsidRDefault="00F16792">
      <w:pPr>
        <w:pBdr>
          <w:top w:val="nil"/>
          <w:left w:val="nil"/>
          <w:bottom w:val="nil"/>
          <w:right w:val="nil"/>
          <w:between w:val="nil"/>
        </w:pBdr>
        <w:rPr>
          <w:rFonts w:ascii="Arial" w:eastAsia="Arial" w:hAnsi="Arial" w:cs="Arial"/>
          <w:color w:val="000000"/>
          <w:sz w:val="18"/>
          <w:szCs w:val="18"/>
        </w:rPr>
      </w:pPr>
    </w:p>
    <w:p w14:paraId="55C4BDD4" w14:textId="409491D1" w:rsidR="00D45166" w:rsidRPr="00492589" w:rsidRDefault="005B0468">
      <w:pPr>
        <w:pBdr>
          <w:top w:val="nil"/>
          <w:left w:val="nil"/>
          <w:bottom w:val="nil"/>
          <w:right w:val="nil"/>
          <w:between w:val="nil"/>
        </w:pBdr>
        <w:rPr>
          <w:rFonts w:ascii="Arial" w:eastAsia="Arial" w:hAnsi="Arial" w:cs="Arial"/>
          <w:sz w:val="18"/>
          <w:szCs w:val="18"/>
        </w:rPr>
      </w:pPr>
      <w:r w:rsidRPr="00492589">
        <w:rPr>
          <w:rFonts w:ascii="Arial" w:eastAsia="Arial" w:hAnsi="Arial" w:cs="Arial"/>
          <w:color w:val="000000"/>
          <w:sz w:val="18"/>
          <w:szCs w:val="18"/>
        </w:rPr>
        <w:t xml:space="preserve">Trail, Intro or Poker rides and other events such as Ride &amp; Ties, EDRA Relays, or Competitive Trail competitions are </w:t>
      </w:r>
      <w:r w:rsidRPr="00492589">
        <w:rPr>
          <w:rFonts w:ascii="Arial" w:eastAsia="Arial" w:hAnsi="Arial" w:cs="Arial"/>
          <w:color w:val="000000"/>
          <w:sz w:val="18"/>
          <w:szCs w:val="18"/>
          <w:u w:val="single"/>
        </w:rPr>
        <w:t>not</w:t>
      </w:r>
      <w:r w:rsidRPr="00492589">
        <w:rPr>
          <w:rFonts w:ascii="Arial" w:eastAsia="Arial" w:hAnsi="Arial" w:cs="Arial"/>
          <w:color w:val="000000"/>
          <w:sz w:val="18"/>
          <w:szCs w:val="18"/>
        </w:rPr>
        <w:t xml:space="preserve"> recognized as being eligible for reimbursement.</w:t>
      </w:r>
    </w:p>
    <w:p w14:paraId="77B35D6E" w14:textId="77777777" w:rsidR="00D45166" w:rsidRPr="00492589" w:rsidRDefault="00D45166">
      <w:pPr>
        <w:pBdr>
          <w:top w:val="nil"/>
          <w:left w:val="nil"/>
          <w:bottom w:val="nil"/>
          <w:right w:val="nil"/>
          <w:between w:val="nil"/>
        </w:pBdr>
        <w:spacing w:after="240"/>
        <w:rPr>
          <w:rFonts w:ascii="Arial" w:eastAsia="Arial" w:hAnsi="Arial" w:cs="Arial"/>
          <w:sz w:val="18"/>
          <w:szCs w:val="18"/>
        </w:rPr>
      </w:pPr>
    </w:p>
    <w:p w14:paraId="371448FC" w14:textId="39A9FAE9" w:rsidR="00D45166" w:rsidRPr="00492589" w:rsidRDefault="00431DE2" w:rsidP="00492589">
      <w:pPr>
        <w:pBdr>
          <w:top w:val="nil"/>
          <w:left w:val="nil"/>
          <w:bottom w:val="nil"/>
          <w:right w:val="nil"/>
          <w:between w:val="nil"/>
        </w:pBdr>
        <w:rPr>
          <w:rFonts w:ascii="Play" w:eastAsia="Play" w:hAnsi="Play" w:cs="Play"/>
          <w:b/>
          <w:color w:val="4F81BD" w:themeColor="accent1"/>
          <w:sz w:val="24"/>
          <w:szCs w:val="24"/>
        </w:rPr>
      </w:pPr>
      <w:r>
        <w:rPr>
          <w:rFonts w:ascii="Play" w:eastAsia="Play" w:hAnsi="Play" w:cs="Play"/>
          <w:b/>
          <w:color w:val="4F81BD" w:themeColor="accent1"/>
          <w:sz w:val="24"/>
          <w:szCs w:val="24"/>
        </w:rPr>
        <w:t xml:space="preserve">MAKING </w:t>
      </w:r>
      <w:r w:rsidR="005B0468" w:rsidRPr="00492589">
        <w:rPr>
          <w:rFonts w:ascii="Play" w:eastAsia="Play" w:hAnsi="Play" w:cs="Play"/>
          <w:b/>
          <w:color w:val="4F81BD" w:themeColor="accent1"/>
          <w:sz w:val="24"/>
          <w:szCs w:val="24"/>
        </w:rPr>
        <w:t xml:space="preserve">THE </w:t>
      </w:r>
      <w:r>
        <w:rPr>
          <w:rFonts w:ascii="Play" w:eastAsia="Play" w:hAnsi="Play" w:cs="Play"/>
          <w:b/>
          <w:color w:val="4F81BD" w:themeColor="accent1"/>
          <w:sz w:val="24"/>
          <w:szCs w:val="24"/>
        </w:rPr>
        <w:t>REQUEST FOR REIMBURSEMENT</w:t>
      </w:r>
    </w:p>
    <w:p w14:paraId="2040C77C" w14:textId="77777777" w:rsidR="00D45166" w:rsidRPr="00492589" w:rsidRDefault="005B0468">
      <w:pPr>
        <w:pBdr>
          <w:top w:val="nil"/>
          <w:left w:val="nil"/>
          <w:bottom w:val="nil"/>
          <w:right w:val="nil"/>
          <w:between w:val="nil"/>
        </w:pBdr>
        <w:spacing w:after="240"/>
        <w:rPr>
          <w:rFonts w:ascii="Arial" w:eastAsia="Arial" w:hAnsi="Arial" w:cs="Arial"/>
          <w:color w:val="000000"/>
          <w:sz w:val="18"/>
          <w:szCs w:val="18"/>
        </w:rPr>
      </w:pPr>
      <w:r w:rsidRPr="00492589">
        <w:rPr>
          <w:rFonts w:ascii="Arial" w:eastAsia="Arial" w:hAnsi="Arial" w:cs="Arial"/>
          <w:color w:val="000000"/>
          <w:sz w:val="18"/>
          <w:szCs w:val="18"/>
        </w:rPr>
        <w:t>EDRA will reimburse ride managers directly, but they must submit the following information to the Mary &amp; Anna Memorial Youth Fund Administrator in order for the reimbursement request to be considered:</w:t>
      </w:r>
    </w:p>
    <w:p w14:paraId="7031B503" w14:textId="663077F6" w:rsidR="00D45166" w:rsidRPr="00492589" w:rsidRDefault="005B0468" w:rsidP="00492589">
      <w:pPr>
        <w:numPr>
          <w:ilvl w:val="0"/>
          <w:numId w:val="2"/>
        </w:numPr>
        <w:pBdr>
          <w:top w:val="nil"/>
          <w:left w:val="nil"/>
          <w:bottom w:val="nil"/>
          <w:right w:val="nil"/>
          <w:between w:val="nil"/>
        </w:pBdr>
        <w:rPr>
          <w:rFonts w:ascii="Arial" w:eastAsia="Arial" w:hAnsi="Arial" w:cs="Arial"/>
          <w:color w:val="000000"/>
          <w:sz w:val="18"/>
          <w:szCs w:val="18"/>
        </w:rPr>
      </w:pPr>
      <w:r w:rsidRPr="00492589">
        <w:rPr>
          <w:rFonts w:ascii="Arial" w:eastAsia="Arial" w:hAnsi="Arial" w:cs="Arial"/>
          <w:color w:val="000000"/>
          <w:sz w:val="18"/>
          <w:szCs w:val="18"/>
        </w:rPr>
        <w:t xml:space="preserve">Copy of the Ride Flyer, Ride Entry Registration </w:t>
      </w:r>
      <w:r w:rsidR="007E4ADA" w:rsidRPr="00492589">
        <w:rPr>
          <w:rFonts w:ascii="Arial" w:eastAsia="Arial" w:hAnsi="Arial" w:cs="Arial"/>
          <w:color w:val="000000"/>
          <w:sz w:val="18"/>
          <w:szCs w:val="18"/>
        </w:rPr>
        <w:t>Form,</w:t>
      </w:r>
      <w:r w:rsidRPr="00492589">
        <w:rPr>
          <w:rFonts w:ascii="Arial" w:eastAsia="Arial" w:hAnsi="Arial" w:cs="Arial"/>
          <w:color w:val="000000"/>
          <w:sz w:val="18"/>
          <w:szCs w:val="18"/>
        </w:rPr>
        <w:t xml:space="preserve"> or other documentation listing the full-price ride entry fees at their event, </w:t>
      </w:r>
      <w:r w:rsidR="00575742" w:rsidRPr="00492589">
        <w:rPr>
          <w:rFonts w:ascii="Arial" w:eastAsia="Arial" w:hAnsi="Arial" w:cs="Arial"/>
          <w:color w:val="000000"/>
          <w:sz w:val="18"/>
          <w:szCs w:val="18"/>
        </w:rPr>
        <w:t xml:space="preserve">and </w:t>
      </w:r>
      <w:r w:rsidRPr="00492589">
        <w:rPr>
          <w:rFonts w:ascii="Arial" w:eastAsia="Arial" w:hAnsi="Arial" w:cs="Arial"/>
          <w:color w:val="000000"/>
          <w:sz w:val="18"/>
          <w:szCs w:val="18"/>
        </w:rPr>
        <w:t xml:space="preserve">that also reflects a minimum of a 50% discount is provided by the ride manager to the </w:t>
      </w:r>
      <w:r w:rsidR="00F16792" w:rsidRPr="00492589">
        <w:rPr>
          <w:rFonts w:ascii="Arial" w:eastAsia="Arial" w:hAnsi="Arial" w:cs="Arial"/>
          <w:color w:val="000000"/>
          <w:sz w:val="18"/>
          <w:szCs w:val="18"/>
        </w:rPr>
        <w:t>eligible</w:t>
      </w:r>
      <w:r w:rsidRPr="00492589">
        <w:rPr>
          <w:rFonts w:ascii="Arial" w:eastAsia="Arial" w:hAnsi="Arial" w:cs="Arial"/>
          <w:color w:val="000000"/>
          <w:sz w:val="18"/>
          <w:szCs w:val="18"/>
        </w:rPr>
        <w:t xml:space="preserve"> participant.</w:t>
      </w:r>
    </w:p>
    <w:p w14:paraId="3DFA338B" w14:textId="77777777" w:rsidR="00D45166" w:rsidRPr="00492589" w:rsidRDefault="005B0468" w:rsidP="00492589">
      <w:pPr>
        <w:numPr>
          <w:ilvl w:val="0"/>
          <w:numId w:val="2"/>
        </w:numPr>
        <w:pBdr>
          <w:top w:val="nil"/>
          <w:left w:val="nil"/>
          <w:bottom w:val="nil"/>
          <w:right w:val="nil"/>
          <w:between w:val="nil"/>
        </w:pBdr>
        <w:tabs>
          <w:tab w:val="left" w:pos="1898"/>
          <w:tab w:val="left" w:pos="1900"/>
        </w:tabs>
        <w:rPr>
          <w:rFonts w:ascii="Arial" w:eastAsia="Arial" w:hAnsi="Arial" w:cs="Arial"/>
          <w:color w:val="000000"/>
          <w:sz w:val="18"/>
          <w:szCs w:val="18"/>
        </w:rPr>
      </w:pPr>
      <w:r w:rsidRPr="00492589">
        <w:rPr>
          <w:rFonts w:ascii="Arial" w:eastAsia="Arial" w:hAnsi="Arial" w:cs="Arial"/>
          <w:color w:val="000000"/>
          <w:sz w:val="18"/>
          <w:szCs w:val="18"/>
        </w:rPr>
        <w:t>Copy of Ride Results or online link to ride results, reflecting that the child started the ride and displays the distance the child entered.</w:t>
      </w:r>
    </w:p>
    <w:p w14:paraId="42983449" w14:textId="77777777" w:rsidR="00D45166" w:rsidRPr="00492589" w:rsidRDefault="005B0468" w:rsidP="00492589">
      <w:pPr>
        <w:numPr>
          <w:ilvl w:val="0"/>
          <w:numId w:val="2"/>
        </w:numPr>
        <w:pBdr>
          <w:top w:val="nil"/>
          <w:left w:val="nil"/>
          <w:bottom w:val="nil"/>
          <w:right w:val="nil"/>
          <w:between w:val="nil"/>
        </w:pBdr>
        <w:tabs>
          <w:tab w:val="left" w:pos="1898"/>
        </w:tabs>
        <w:spacing w:line="281" w:lineRule="auto"/>
        <w:rPr>
          <w:rFonts w:ascii="Arial" w:eastAsia="Arial" w:hAnsi="Arial" w:cs="Arial"/>
          <w:color w:val="000000"/>
          <w:sz w:val="18"/>
          <w:szCs w:val="18"/>
        </w:rPr>
      </w:pPr>
      <w:r w:rsidRPr="00492589">
        <w:rPr>
          <w:rFonts w:ascii="Arial" w:eastAsia="Arial" w:hAnsi="Arial" w:cs="Arial"/>
          <w:color w:val="000000"/>
          <w:sz w:val="18"/>
          <w:szCs w:val="18"/>
        </w:rPr>
        <w:t>A completed and signed Request for Reimbursement Form that provides:</w:t>
      </w:r>
    </w:p>
    <w:p w14:paraId="641AB7B9" w14:textId="77777777" w:rsidR="00D45166" w:rsidRPr="00492589" w:rsidRDefault="005B0468" w:rsidP="00492589">
      <w:pPr>
        <w:numPr>
          <w:ilvl w:val="1"/>
          <w:numId w:val="1"/>
        </w:numPr>
        <w:pBdr>
          <w:top w:val="nil"/>
          <w:left w:val="nil"/>
          <w:bottom w:val="nil"/>
          <w:right w:val="nil"/>
          <w:between w:val="nil"/>
        </w:pBdr>
        <w:tabs>
          <w:tab w:val="left" w:pos="2774"/>
        </w:tabs>
        <w:ind w:left="1800"/>
        <w:rPr>
          <w:rFonts w:ascii="Arial" w:eastAsia="Arial" w:hAnsi="Arial" w:cs="Arial"/>
          <w:color w:val="000000"/>
          <w:sz w:val="18"/>
          <w:szCs w:val="18"/>
        </w:rPr>
      </w:pPr>
      <w:r w:rsidRPr="00492589">
        <w:rPr>
          <w:rFonts w:ascii="Arial" w:eastAsia="Arial" w:hAnsi="Arial" w:cs="Arial"/>
          <w:color w:val="000000"/>
          <w:sz w:val="18"/>
          <w:szCs w:val="18"/>
        </w:rPr>
        <w:t>Name of child,</w:t>
      </w:r>
    </w:p>
    <w:p w14:paraId="700720ED" w14:textId="77777777" w:rsidR="00D45166" w:rsidRPr="00492589" w:rsidRDefault="005B0468" w:rsidP="00492589">
      <w:pPr>
        <w:numPr>
          <w:ilvl w:val="1"/>
          <w:numId w:val="1"/>
        </w:numPr>
        <w:pBdr>
          <w:top w:val="nil"/>
          <w:left w:val="nil"/>
          <w:bottom w:val="nil"/>
          <w:right w:val="nil"/>
          <w:between w:val="nil"/>
        </w:pBdr>
        <w:tabs>
          <w:tab w:val="left" w:pos="2774"/>
        </w:tabs>
        <w:ind w:left="1800"/>
        <w:rPr>
          <w:rFonts w:ascii="Arial" w:eastAsia="Arial" w:hAnsi="Arial" w:cs="Arial"/>
          <w:color w:val="000000"/>
          <w:sz w:val="18"/>
          <w:szCs w:val="18"/>
        </w:rPr>
      </w:pPr>
      <w:r w:rsidRPr="00492589">
        <w:rPr>
          <w:rFonts w:ascii="Arial" w:eastAsia="Arial" w:hAnsi="Arial" w:cs="Arial"/>
          <w:color w:val="000000"/>
          <w:sz w:val="18"/>
          <w:szCs w:val="18"/>
        </w:rPr>
        <w:t>Date of birth,</w:t>
      </w:r>
    </w:p>
    <w:p w14:paraId="5C871371" w14:textId="77777777" w:rsidR="00D45166" w:rsidRPr="00492589" w:rsidRDefault="005B0468" w:rsidP="00492589">
      <w:pPr>
        <w:numPr>
          <w:ilvl w:val="1"/>
          <w:numId w:val="1"/>
        </w:numPr>
        <w:pBdr>
          <w:top w:val="nil"/>
          <w:left w:val="nil"/>
          <w:bottom w:val="nil"/>
          <w:right w:val="nil"/>
          <w:between w:val="nil"/>
        </w:pBdr>
        <w:tabs>
          <w:tab w:val="left" w:pos="2774"/>
        </w:tabs>
        <w:ind w:left="1800"/>
        <w:rPr>
          <w:rFonts w:ascii="Arial" w:eastAsia="Arial" w:hAnsi="Arial" w:cs="Arial"/>
          <w:color w:val="000000"/>
          <w:sz w:val="18"/>
          <w:szCs w:val="18"/>
        </w:rPr>
      </w:pPr>
      <w:r w:rsidRPr="00492589">
        <w:rPr>
          <w:rFonts w:ascii="Arial" w:eastAsia="Arial" w:hAnsi="Arial" w:cs="Arial"/>
          <w:color w:val="000000"/>
          <w:sz w:val="18"/>
          <w:szCs w:val="18"/>
        </w:rPr>
        <w:t>Distance ridden,</w:t>
      </w:r>
    </w:p>
    <w:p w14:paraId="4501ACE5" w14:textId="77777777" w:rsidR="00D45166" w:rsidRPr="00492589" w:rsidRDefault="005B0468" w:rsidP="00492589">
      <w:pPr>
        <w:numPr>
          <w:ilvl w:val="1"/>
          <w:numId w:val="1"/>
        </w:numPr>
        <w:pBdr>
          <w:top w:val="nil"/>
          <w:left w:val="nil"/>
          <w:bottom w:val="nil"/>
          <w:right w:val="nil"/>
          <w:between w:val="nil"/>
        </w:pBdr>
        <w:tabs>
          <w:tab w:val="left" w:pos="2774"/>
        </w:tabs>
        <w:ind w:left="1800"/>
        <w:rPr>
          <w:rFonts w:ascii="Arial" w:eastAsia="Arial" w:hAnsi="Arial" w:cs="Arial"/>
          <w:color w:val="000000"/>
          <w:sz w:val="18"/>
          <w:szCs w:val="18"/>
        </w:rPr>
      </w:pPr>
      <w:r w:rsidRPr="00492589">
        <w:rPr>
          <w:rFonts w:ascii="Arial" w:eastAsia="Arial" w:hAnsi="Arial" w:cs="Arial"/>
          <w:color w:val="000000"/>
          <w:sz w:val="18"/>
          <w:szCs w:val="18"/>
        </w:rPr>
        <w:t>Full-price ride entry fee,</w:t>
      </w:r>
    </w:p>
    <w:p w14:paraId="6C5294AC" w14:textId="77777777" w:rsidR="00D45166" w:rsidRPr="00492589" w:rsidRDefault="005B0468" w:rsidP="00492589">
      <w:pPr>
        <w:numPr>
          <w:ilvl w:val="1"/>
          <w:numId w:val="1"/>
        </w:numPr>
        <w:pBdr>
          <w:top w:val="nil"/>
          <w:left w:val="nil"/>
          <w:bottom w:val="nil"/>
          <w:right w:val="nil"/>
          <w:between w:val="nil"/>
        </w:pBdr>
        <w:tabs>
          <w:tab w:val="left" w:pos="2774"/>
        </w:tabs>
        <w:ind w:left="1800"/>
        <w:rPr>
          <w:rFonts w:ascii="Arial" w:eastAsia="Arial" w:hAnsi="Arial" w:cs="Arial"/>
          <w:color w:val="000000"/>
          <w:sz w:val="18"/>
          <w:szCs w:val="18"/>
        </w:rPr>
      </w:pPr>
      <w:r w:rsidRPr="00492589">
        <w:rPr>
          <w:rFonts w:ascii="Arial" w:eastAsia="Arial" w:hAnsi="Arial" w:cs="Arial"/>
          <w:color w:val="000000"/>
          <w:sz w:val="18"/>
          <w:szCs w:val="18"/>
        </w:rPr>
        <w:t>Funds recipient (to whom the payment is to be issued), and</w:t>
      </w:r>
    </w:p>
    <w:p w14:paraId="371E6F44" w14:textId="77777777" w:rsidR="00D45166" w:rsidRPr="00492589" w:rsidRDefault="005B0468" w:rsidP="00492589">
      <w:pPr>
        <w:numPr>
          <w:ilvl w:val="1"/>
          <w:numId w:val="1"/>
        </w:numPr>
        <w:pBdr>
          <w:top w:val="nil"/>
          <w:left w:val="nil"/>
          <w:bottom w:val="nil"/>
          <w:right w:val="nil"/>
          <w:between w:val="nil"/>
        </w:pBdr>
        <w:tabs>
          <w:tab w:val="left" w:pos="2774"/>
        </w:tabs>
        <w:ind w:left="1800"/>
        <w:rPr>
          <w:rFonts w:ascii="Arial" w:eastAsia="Arial" w:hAnsi="Arial" w:cs="Arial"/>
          <w:color w:val="000000"/>
          <w:sz w:val="18"/>
          <w:szCs w:val="18"/>
        </w:rPr>
      </w:pPr>
      <w:r w:rsidRPr="00492589">
        <w:rPr>
          <w:rFonts w:ascii="Arial" w:eastAsia="Arial" w:hAnsi="Arial" w:cs="Arial"/>
          <w:color w:val="000000"/>
          <w:sz w:val="18"/>
          <w:szCs w:val="18"/>
        </w:rPr>
        <w:t>The mailing address where the funds should be mailed.</w:t>
      </w:r>
    </w:p>
    <w:p w14:paraId="0D1A176E" w14:textId="77777777" w:rsidR="00575742" w:rsidRPr="00492589" w:rsidRDefault="00575742">
      <w:pPr>
        <w:pBdr>
          <w:top w:val="nil"/>
          <w:left w:val="nil"/>
          <w:bottom w:val="nil"/>
          <w:right w:val="nil"/>
          <w:between w:val="nil"/>
        </w:pBdr>
        <w:rPr>
          <w:rFonts w:ascii="Arial" w:eastAsia="Arial" w:hAnsi="Arial" w:cs="Arial"/>
          <w:color w:val="000000"/>
          <w:sz w:val="18"/>
          <w:szCs w:val="18"/>
        </w:rPr>
      </w:pPr>
    </w:p>
    <w:p w14:paraId="259F4305" w14:textId="1BD4D940" w:rsidR="00D45166" w:rsidRDefault="005B0468">
      <w:pPr>
        <w:pBdr>
          <w:top w:val="nil"/>
          <w:left w:val="nil"/>
          <w:bottom w:val="nil"/>
          <w:right w:val="nil"/>
          <w:between w:val="nil"/>
        </w:pBdr>
        <w:rPr>
          <w:rFonts w:ascii="Arial" w:eastAsia="Arial" w:hAnsi="Arial" w:cs="Arial"/>
          <w:color w:val="000000"/>
          <w:sz w:val="18"/>
          <w:szCs w:val="18"/>
        </w:rPr>
      </w:pPr>
      <w:r w:rsidRPr="00492589">
        <w:rPr>
          <w:rFonts w:ascii="Arial" w:eastAsia="Arial" w:hAnsi="Arial" w:cs="Arial"/>
          <w:color w:val="000000"/>
          <w:sz w:val="18"/>
          <w:szCs w:val="18"/>
        </w:rPr>
        <w:t xml:space="preserve">Additionally, ride managers must submit their request within 60 days from the date of their event in order to be eligible for reimbursement. </w:t>
      </w:r>
      <w:r w:rsidR="005C6169" w:rsidRPr="00492589">
        <w:rPr>
          <w:rFonts w:ascii="Arial" w:eastAsia="Arial" w:hAnsi="Arial" w:cs="Arial"/>
          <w:color w:val="000000"/>
          <w:sz w:val="18"/>
          <w:szCs w:val="18"/>
        </w:rPr>
        <w:t>Once all required information is provided, r</w:t>
      </w:r>
      <w:r w:rsidRPr="00492589">
        <w:rPr>
          <w:rFonts w:ascii="Arial" w:eastAsia="Arial" w:hAnsi="Arial" w:cs="Arial"/>
          <w:color w:val="000000"/>
          <w:sz w:val="18"/>
          <w:szCs w:val="18"/>
        </w:rPr>
        <w:t xml:space="preserve">eimbursements will be issued </w:t>
      </w:r>
      <w:r w:rsidR="005C6169" w:rsidRPr="00492589">
        <w:rPr>
          <w:rFonts w:ascii="Arial" w:eastAsia="Arial" w:hAnsi="Arial" w:cs="Arial"/>
          <w:color w:val="000000"/>
          <w:sz w:val="18"/>
          <w:szCs w:val="18"/>
        </w:rPr>
        <w:t xml:space="preserve">on a minimum of a </w:t>
      </w:r>
      <w:r w:rsidRPr="00492589">
        <w:rPr>
          <w:rFonts w:ascii="Arial" w:eastAsia="Arial" w:hAnsi="Arial" w:cs="Arial"/>
          <w:color w:val="000000"/>
          <w:sz w:val="18"/>
          <w:szCs w:val="18"/>
        </w:rPr>
        <w:t xml:space="preserve">quarterly </w:t>
      </w:r>
      <w:r w:rsidR="005C6169" w:rsidRPr="00492589">
        <w:rPr>
          <w:rFonts w:ascii="Arial" w:eastAsia="Arial" w:hAnsi="Arial" w:cs="Arial"/>
          <w:color w:val="000000"/>
          <w:sz w:val="18"/>
          <w:szCs w:val="18"/>
        </w:rPr>
        <w:t>basis.</w:t>
      </w:r>
    </w:p>
    <w:p w14:paraId="5E4AF130" w14:textId="77777777" w:rsidR="00431DE2" w:rsidRPr="00492589" w:rsidRDefault="00431DE2">
      <w:pPr>
        <w:pBdr>
          <w:top w:val="nil"/>
          <w:left w:val="nil"/>
          <w:bottom w:val="nil"/>
          <w:right w:val="nil"/>
          <w:between w:val="nil"/>
        </w:pBdr>
        <w:rPr>
          <w:rFonts w:ascii="Arial" w:eastAsia="Arial" w:hAnsi="Arial" w:cs="Arial"/>
          <w:color w:val="000000"/>
          <w:sz w:val="18"/>
          <w:szCs w:val="18"/>
        </w:rPr>
      </w:pPr>
    </w:p>
    <w:p w14:paraId="69DADCF2" w14:textId="77777777" w:rsidR="00D45166" w:rsidRPr="00492589" w:rsidRDefault="00D45166">
      <w:pPr>
        <w:pBdr>
          <w:top w:val="nil"/>
          <w:left w:val="nil"/>
          <w:bottom w:val="nil"/>
          <w:right w:val="nil"/>
          <w:between w:val="nil"/>
        </w:pBdr>
        <w:rPr>
          <w:rFonts w:ascii="Arial" w:eastAsia="Arial" w:hAnsi="Arial" w:cs="Arial"/>
          <w:sz w:val="18"/>
          <w:szCs w:val="18"/>
        </w:rPr>
      </w:pPr>
    </w:p>
    <w:p w14:paraId="0C5B30B8" w14:textId="1F3770F8" w:rsidR="00D45166" w:rsidRPr="00492589" w:rsidRDefault="00431DE2" w:rsidP="00431DE2">
      <w:pPr>
        <w:pBdr>
          <w:top w:val="nil"/>
          <w:left w:val="nil"/>
          <w:bottom w:val="nil"/>
          <w:right w:val="nil"/>
          <w:between w:val="nil"/>
        </w:pBdr>
        <w:rPr>
          <w:rFonts w:ascii="Arial" w:eastAsia="Arial" w:hAnsi="Arial" w:cs="Arial"/>
          <w:color w:val="4F81BD" w:themeColor="accent1"/>
          <w:sz w:val="24"/>
          <w:szCs w:val="24"/>
        </w:rPr>
      </w:pPr>
      <w:r>
        <w:rPr>
          <w:rFonts w:ascii="Play" w:eastAsia="Play" w:hAnsi="Play" w:cs="Play"/>
          <w:b/>
          <w:color w:val="4F81BD" w:themeColor="accent1"/>
          <w:sz w:val="24"/>
          <w:szCs w:val="24"/>
        </w:rPr>
        <w:t>FUNDING &amp; PRORATA DISTRIBUTIONS</w:t>
      </w:r>
    </w:p>
    <w:p w14:paraId="2168BF8A" w14:textId="3061AD43" w:rsidR="00D45166" w:rsidRDefault="005B0468" w:rsidP="00492589">
      <w:pPr>
        <w:pBdr>
          <w:top w:val="nil"/>
          <w:left w:val="nil"/>
          <w:bottom w:val="nil"/>
          <w:right w:val="nil"/>
          <w:between w:val="nil"/>
        </w:pBdr>
        <w:rPr>
          <w:rFonts w:ascii="Arial" w:eastAsia="Arial" w:hAnsi="Arial" w:cs="Arial"/>
          <w:color w:val="000000"/>
          <w:sz w:val="18"/>
          <w:szCs w:val="18"/>
        </w:rPr>
      </w:pPr>
      <w:r w:rsidRPr="00492589">
        <w:rPr>
          <w:rFonts w:ascii="Arial" w:eastAsia="Arial" w:hAnsi="Arial" w:cs="Arial"/>
          <w:color w:val="000000"/>
          <w:sz w:val="18"/>
          <w:szCs w:val="18"/>
        </w:rPr>
        <w:t xml:space="preserve">Subsidies are available only because of charitable giving from donors and other non-profit fundraising events. If the quarter-end account balance is insufficient to fully cover all requests received, a prorated distribution will be made based upon the number of eligible youth and the funds available. For example, if the quarter-end account balance is $1,000 and the received </w:t>
      </w:r>
      <w:r w:rsidR="00A82C74" w:rsidRPr="00492589">
        <w:rPr>
          <w:rFonts w:ascii="Arial" w:eastAsia="Arial" w:hAnsi="Arial" w:cs="Arial"/>
          <w:color w:val="000000"/>
          <w:sz w:val="18"/>
          <w:szCs w:val="18"/>
        </w:rPr>
        <w:t xml:space="preserve">but unpaid </w:t>
      </w:r>
      <w:r w:rsidRPr="00492589">
        <w:rPr>
          <w:rFonts w:ascii="Arial" w:eastAsia="Arial" w:hAnsi="Arial" w:cs="Arial"/>
          <w:color w:val="000000"/>
          <w:sz w:val="18"/>
          <w:szCs w:val="18"/>
        </w:rPr>
        <w:t xml:space="preserve">eligible requests for reimbursement for that quarter cover 15 children, then the fund would distribute </w:t>
      </w:r>
      <w:r w:rsidRPr="00492589">
        <w:rPr>
          <w:rFonts w:ascii="Arial" w:eastAsia="Arial" w:hAnsi="Arial" w:cs="Arial"/>
          <w:color w:val="000000"/>
          <w:sz w:val="18"/>
          <w:szCs w:val="18"/>
          <w:u w:val="single"/>
        </w:rPr>
        <w:t>the lower of</w:t>
      </w:r>
      <w:r w:rsidRPr="00492589">
        <w:rPr>
          <w:rFonts w:ascii="Arial" w:eastAsia="Arial" w:hAnsi="Arial" w:cs="Arial"/>
          <w:color w:val="000000"/>
          <w:sz w:val="18"/>
          <w:szCs w:val="18"/>
        </w:rPr>
        <w:t xml:space="preserve"> either the amount requested or $66.67 per child ($1,000 divided by 15).</w:t>
      </w:r>
    </w:p>
    <w:p w14:paraId="39B7CAB1" w14:textId="77777777" w:rsidR="0076082B" w:rsidRPr="00492589" w:rsidRDefault="0076082B" w:rsidP="00492589">
      <w:pPr>
        <w:pBdr>
          <w:top w:val="nil"/>
          <w:left w:val="nil"/>
          <w:bottom w:val="nil"/>
          <w:right w:val="nil"/>
          <w:between w:val="nil"/>
        </w:pBdr>
        <w:rPr>
          <w:rFonts w:ascii="Arial" w:eastAsia="Arial" w:hAnsi="Arial" w:cs="Arial"/>
          <w:color w:val="000000"/>
          <w:sz w:val="18"/>
          <w:szCs w:val="18"/>
        </w:rPr>
      </w:pPr>
    </w:p>
    <w:p w14:paraId="4A88C98E" w14:textId="77777777" w:rsidR="00D45166" w:rsidRPr="00492589" w:rsidRDefault="00D45166">
      <w:pPr>
        <w:pBdr>
          <w:top w:val="nil"/>
          <w:left w:val="nil"/>
          <w:bottom w:val="nil"/>
          <w:right w:val="nil"/>
          <w:between w:val="nil"/>
        </w:pBdr>
        <w:rPr>
          <w:rFonts w:ascii="Arial" w:eastAsia="Arial" w:hAnsi="Arial" w:cs="Arial"/>
          <w:sz w:val="18"/>
          <w:szCs w:val="18"/>
        </w:rPr>
      </w:pPr>
    </w:p>
    <w:p w14:paraId="7CA91DCE" w14:textId="4F7B160E" w:rsidR="00D45166" w:rsidRPr="00492589" w:rsidRDefault="0076082B" w:rsidP="0076082B">
      <w:pPr>
        <w:pBdr>
          <w:top w:val="nil"/>
          <w:left w:val="nil"/>
          <w:bottom w:val="nil"/>
          <w:right w:val="nil"/>
          <w:between w:val="nil"/>
        </w:pBdr>
        <w:rPr>
          <w:rFonts w:ascii="Play" w:eastAsia="Play" w:hAnsi="Play" w:cs="Play"/>
          <w:b/>
          <w:color w:val="4F81BD" w:themeColor="accent1"/>
          <w:sz w:val="24"/>
          <w:szCs w:val="24"/>
        </w:rPr>
      </w:pPr>
      <w:r>
        <w:rPr>
          <w:rFonts w:ascii="Play" w:eastAsia="Play" w:hAnsi="Play" w:cs="Play"/>
          <w:b/>
          <w:color w:val="4F81BD" w:themeColor="accent1"/>
          <w:sz w:val="24"/>
          <w:szCs w:val="24"/>
        </w:rPr>
        <w:t>NEED HELP?</w:t>
      </w:r>
    </w:p>
    <w:p w14:paraId="5AB3A01A" w14:textId="7F30073A" w:rsidR="00F16792" w:rsidRPr="00492589" w:rsidRDefault="005B0468" w:rsidP="00492589">
      <w:pPr>
        <w:pBdr>
          <w:top w:val="nil"/>
          <w:left w:val="nil"/>
          <w:bottom w:val="nil"/>
          <w:right w:val="nil"/>
          <w:between w:val="nil"/>
        </w:pBdr>
        <w:rPr>
          <w:rFonts w:ascii="Arial" w:eastAsia="Arial" w:hAnsi="Arial" w:cs="Arial"/>
          <w:color w:val="000000"/>
          <w:sz w:val="18"/>
          <w:szCs w:val="18"/>
        </w:rPr>
        <w:sectPr w:rsidR="00F16792" w:rsidRPr="00492589" w:rsidSect="00492589">
          <w:footerReference w:type="default" r:id="rId8"/>
          <w:pgSz w:w="12240" w:h="15840"/>
          <w:pgMar w:top="720" w:right="720" w:bottom="720" w:left="720" w:header="720" w:footer="720" w:gutter="0"/>
          <w:pgNumType w:start="1"/>
          <w:cols w:space="720"/>
          <w:titlePg/>
          <w:docGrid w:linePitch="299"/>
        </w:sectPr>
      </w:pPr>
      <w:r w:rsidRPr="00492589">
        <w:rPr>
          <w:rFonts w:ascii="Arial" w:eastAsia="Arial" w:hAnsi="Arial" w:cs="Arial"/>
          <w:color w:val="000000"/>
          <w:sz w:val="18"/>
          <w:szCs w:val="18"/>
        </w:rPr>
        <w:t>Should you have questions, or wish to receive or submit a request for reimbursement form, please contact Cindi Sayer</w:t>
      </w:r>
      <w:r w:rsidR="00575742" w:rsidRPr="00492589">
        <w:rPr>
          <w:rFonts w:ascii="Arial" w:eastAsia="Arial" w:hAnsi="Arial" w:cs="Arial"/>
          <w:color w:val="000000"/>
          <w:sz w:val="18"/>
          <w:szCs w:val="18"/>
        </w:rPr>
        <w:t>, fund administrator,</w:t>
      </w:r>
      <w:r w:rsidRPr="00492589">
        <w:rPr>
          <w:rFonts w:ascii="Arial" w:eastAsia="Arial" w:hAnsi="Arial" w:cs="Arial"/>
          <w:color w:val="000000"/>
          <w:sz w:val="18"/>
          <w:szCs w:val="18"/>
        </w:rPr>
        <w:t xml:space="preserve"> via email at </w:t>
      </w:r>
      <w:hyperlink r:id="rId9">
        <w:r w:rsidRPr="00492589">
          <w:rPr>
            <w:rFonts w:ascii="Arial" w:eastAsia="Arial" w:hAnsi="Arial" w:cs="Arial"/>
            <w:color w:val="0000FF"/>
            <w:sz w:val="18"/>
            <w:szCs w:val="18"/>
            <w:u w:val="single"/>
          </w:rPr>
          <w:t>cindisayer@gmail.com</w:t>
        </w:r>
      </w:hyperlink>
      <w:r w:rsidRPr="00492589">
        <w:rPr>
          <w:rFonts w:ascii="Arial" w:eastAsia="Arial" w:hAnsi="Arial" w:cs="Arial"/>
          <w:color w:val="0000FF"/>
          <w:sz w:val="18"/>
          <w:szCs w:val="18"/>
        </w:rPr>
        <w:t xml:space="preserve"> </w:t>
      </w:r>
      <w:r w:rsidRPr="00492589">
        <w:rPr>
          <w:rFonts w:ascii="Arial" w:eastAsia="Arial" w:hAnsi="Arial" w:cs="Arial"/>
          <w:color w:val="000000"/>
          <w:sz w:val="18"/>
          <w:szCs w:val="18"/>
        </w:rPr>
        <w:t>or via phone at (425) 681-1796</w:t>
      </w:r>
      <w:r w:rsidR="00F16792" w:rsidRPr="00492589">
        <w:rPr>
          <w:rFonts w:ascii="Arial" w:eastAsia="Arial" w:hAnsi="Arial" w:cs="Arial"/>
          <w:color w:val="000000"/>
          <w:sz w:val="18"/>
          <w:szCs w:val="18"/>
        </w:rPr>
        <w:t>.</w:t>
      </w:r>
    </w:p>
    <w:p w14:paraId="3811FC5B" w14:textId="6F1DD644" w:rsidR="00D45166" w:rsidRDefault="000176A1">
      <w:pPr>
        <w:spacing w:before="313"/>
        <w:ind w:left="4320" w:right="1"/>
        <w:jc w:val="center"/>
        <w:rPr>
          <w:rFonts w:ascii="Play" w:eastAsia="Play" w:hAnsi="Play" w:cs="Play"/>
          <w:b/>
          <w:sz w:val="36"/>
          <w:szCs w:val="36"/>
        </w:rPr>
      </w:pPr>
      <w:r>
        <w:rPr>
          <w:noProof/>
        </w:rPr>
        <w:lastRenderedPageBreak/>
        <w:drawing>
          <wp:anchor distT="0" distB="0" distL="0" distR="0" simplePos="0" relativeHeight="251658240" behindDoc="0" locked="0" layoutInCell="1" hidden="0" allowOverlap="1" wp14:anchorId="77F596C3" wp14:editId="00BAA80F">
            <wp:simplePos x="0" y="0"/>
            <wp:positionH relativeFrom="column">
              <wp:posOffset>-17780</wp:posOffset>
            </wp:positionH>
            <wp:positionV relativeFrom="paragraph">
              <wp:posOffset>173482</wp:posOffset>
            </wp:positionV>
            <wp:extent cx="2560320" cy="219456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560320" cy="2194560"/>
                    </a:xfrm>
                    <a:prstGeom prst="rect">
                      <a:avLst/>
                    </a:prstGeom>
                    <a:ln/>
                  </pic:spPr>
                </pic:pic>
              </a:graphicData>
            </a:graphic>
            <wp14:sizeRelH relativeFrom="margin">
              <wp14:pctWidth>0</wp14:pctWidth>
            </wp14:sizeRelH>
            <wp14:sizeRelV relativeFrom="margin">
              <wp14:pctHeight>0</wp14:pctHeight>
            </wp14:sizeRelV>
          </wp:anchor>
        </w:drawing>
      </w:r>
      <w:r w:rsidR="005B0468">
        <w:rPr>
          <w:rFonts w:ascii="Play" w:eastAsia="Play" w:hAnsi="Play" w:cs="Play"/>
          <w:b/>
          <w:sz w:val="36"/>
          <w:szCs w:val="36"/>
        </w:rPr>
        <w:t>Mary &amp; Anna</w:t>
      </w:r>
    </w:p>
    <w:p w14:paraId="250B1304" w14:textId="77777777" w:rsidR="00D45166" w:rsidRDefault="005B0468">
      <w:pPr>
        <w:spacing w:line="466" w:lineRule="auto"/>
        <w:ind w:left="4320"/>
        <w:jc w:val="center"/>
        <w:rPr>
          <w:rFonts w:ascii="Play" w:eastAsia="Play" w:hAnsi="Play" w:cs="Play"/>
          <w:b/>
          <w:sz w:val="36"/>
          <w:szCs w:val="36"/>
        </w:rPr>
      </w:pPr>
      <w:r>
        <w:rPr>
          <w:rFonts w:ascii="Play" w:eastAsia="Play" w:hAnsi="Play" w:cs="Play"/>
          <w:b/>
          <w:sz w:val="36"/>
          <w:szCs w:val="36"/>
        </w:rPr>
        <w:t>Memorial Youth Fund</w:t>
      </w:r>
    </w:p>
    <w:p w14:paraId="34E53FC5" w14:textId="77777777" w:rsidR="00D45166" w:rsidRDefault="005B0468">
      <w:pPr>
        <w:spacing w:before="145"/>
        <w:ind w:left="4320" w:right="103"/>
        <w:jc w:val="both"/>
        <w:rPr>
          <w:rFonts w:ascii="Arial" w:eastAsia="Arial" w:hAnsi="Arial" w:cs="Arial"/>
          <w:sz w:val="18"/>
          <w:szCs w:val="18"/>
        </w:rPr>
      </w:pPr>
      <w:r>
        <w:rPr>
          <w:rFonts w:ascii="Arial" w:eastAsia="Arial" w:hAnsi="Arial" w:cs="Arial"/>
          <w:sz w:val="18"/>
          <w:szCs w:val="18"/>
        </w:rPr>
        <w:t>Riders under age 18, as of January 1, 2025, are eligible to receive subsidies toward their 2025 ride entry fees.</w:t>
      </w:r>
    </w:p>
    <w:p w14:paraId="59CC2EB3" w14:textId="77777777" w:rsidR="00D45166" w:rsidRDefault="00D45166">
      <w:pPr>
        <w:pBdr>
          <w:top w:val="nil"/>
          <w:left w:val="nil"/>
          <w:bottom w:val="nil"/>
          <w:right w:val="nil"/>
          <w:between w:val="nil"/>
        </w:pBdr>
        <w:spacing w:before="1"/>
        <w:ind w:left="4320"/>
        <w:rPr>
          <w:rFonts w:ascii="Arial" w:eastAsia="Arial" w:hAnsi="Arial" w:cs="Arial"/>
          <w:color w:val="000000"/>
          <w:sz w:val="18"/>
          <w:szCs w:val="18"/>
        </w:rPr>
      </w:pPr>
    </w:p>
    <w:p w14:paraId="09286378" w14:textId="5817222B" w:rsidR="00D45166" w:rsidRDefault="005B0468">
      <w:pPr>
        <w:ind w:left="4320" w:right="101"/>
        <w:jc w:val="both"/>
        <w:rPr>
          <w:rFonts w:ascii="Arial" w:eastAsia="Arial" w:hAnsi="Arial" w:cs="Arial"/>
        </w:rPr>
      </w:pPr>
      <w:r>
        <w:rPr>
          <w:rFonts w:ascii="Arial" w:eastAsia="Arial" w:hAnsi="Arial" w:cs="Arial"/>
          <w:sz w:val="18"/>
          <w:szCs w:val="18"/>
        </w:rPr>
        <w:t>When a Ride Manager offers a 50% or more ride entry fee discount to riders under age 18 at eligible events, E</w:t>
      </w:r>
      <w:r w:rsidR="000176A1">
        <w:rPr>
          <w:rFonts w:ascii="Arial" w:eastAsia="Arial" w:hAnsi="Arial" w:cs="Arial"/>
          <w:sz w:val="18"/>
          <w:szCs w:val="18"/>
        </w:rPr>
        <w:t xml:space="preserve">quine </w:t>
      </w:r>
      <w:r>
        <w:rPr>
          <w:rFonts w:ascii="Arial" w:eastAsia="Arial" w:hAnsi="Arial" w:cs="Arial"/>
          <w:sz w:val="18"/>
          <w:szCs w:val="18"/>
        </w:rPr>
        <w:t>D</w:t>
      </w:r>
      <w:r w:rsidR="000176A1">
        <w:rPr>
          <w:rFonts w:ascii="Arial" w:eastAsia="Arial" w:hAnsi="Arial" w:cs="Arial"/>
          <w:sz w:val="18"/>
          <w:szCs w:val="18"/>
        </w:rPr>
        <w:t xml:space="preserve">istance </w:t>
      </w:r>
      <w:r>
        <w:rPr>
          <w:rFonts w:ascii="Arial" w:eastAsia="Arial" w:hAnsi="Arial" w:cs="Arial"/>
          <w:sz w:val="18"/>
          <w:szCs w:val="18"/>
        </w:rPr>
        <w:t>R</w:t>
      </w:r>
      <w:r w:rsidR="000176A1">
        <w:rPr>
          <w:rFonts w:ascii="Arial" w:eastAsia="Arial" w:hAnsi="Arial" w:cs="Arial"/>
          <w:sz w:val="18"/>
          <w:szCs w:val="18"/>
        </w:rPr>
        <w:t xml:space="preserve">iders </w:t>
      </w:r>
      <w:r>
        <w:rPr>
          <w:rFonts w:ascii="Arial" w:eastAsia="Arial" w:hAnsi="Arial" w:cs="Arial"/>
          <w:sz w:val="18"/>
          <w:szCs w:val="18"/>
        </w:rPr>
        <w:t>A</w:t>
      </w:r>
      <w:r w:rsidR="000176A1">
        <w:rPr>
          <w:rFonts w:ascii="Arial" w:eastAsia="Arial" w:hAnsi="Arial" w:cs="Arial"/>
          <w:sz w:val="18"/>
          <w:szCs w:val="18"/>
        </w:rPr>
        <w:t>ssociation</w:t>
      </w:r>
      <w:r>
        <w:rPr>
          <w:rFonts w:ascii="Arial" w:eastAsia="Arial" w:hAnsi="Arial" w:cs="Arial"/>
          <w:sz w:val="18"/>
          <w:szCs w:val="18"/>
        </w:rPr>
        <w:t xml:space="preserve">, through the Mary &amp; Anna Memorial Youth Fund, will reimburse the Ride Manager up to 50% of the full-price ride entry fee, unless there are insufficient funds in the account. Please contact Cindi Sayer at </w:t>
      </w:r>
      <w:hyperlink r:id="rId11">
        <w:r>
          <w:rPr>
            <w:rFonts w:ascii="Arial" w:eastAsia="Arial" w:hAnsi="Arial" w:cs="Arial"/>
            <w:color w:val="0000FF"/>
            <w:sz w:val="18"/>
            <w:szCs w:val="18"/>
            <w:u w:val="single"/>
          </w:rPr>
          <w:t>cindisayer@gmail.com</w:t>
        </w:r>
      </w:hyperlink>
      <w:r>
        <w:rPr>
          <w:rFonts w:ascii="Arial" w:eastAsia="Arial" w:hAnsi="Arial" w:cs="Arial"/>
          <w:sz w:val="18"/>
          <w:szCs w:val="18"/>
        </w:rPr>
        <w:t xml:space="preserve"> for additional information on participant and event eligibility or for answers to other questions you may have.</w:t>
      </w:r>
    </w:p>
    <w:p w14:paraId="6D7CAF49" w14:textId="77777777" w:rsidR="00D45166" w:rsidRDefault="005B0468">
      <w:pPr>
        <w:spacing w:before="240" w:line="442" w:lineRule="auto"/>
        <w:ind w:left="-86"/>
        <w:rPr>
          <w:rFonts w:ascii="Arial" w:eastAsia="Arial" w:hAnsi="Arial" w:cs="Arial"/>
          <w:u w:val="single"/>
        </w:rPr>
      </w:pPr>
      <w:r>
        <w:rPr>
          <w:rFonts w:ascii="Arial" w:eastAsia="Arial" w:hAnsi="Arial" w:cs="Arial"/>
        </w:rPr>
        <w:t>Name of Ride and Ride Manager: _______________________________________________________</w:t>
      </w:r>
    </w:p>
    <w:p w14:paraId="635D624D" w14:textId="77777777" w:rsidR="00D45166" w:rsidRDefault="005B0468">
      <w:pPr>
        <w:tabs>
          <w:tab w:val="left" w:pos="6902"/>
          <w:tab w:val="left" w:pos="10516"/>
          <w:tab w:val="left" w:pos="10579"/>
        </w:tabs>
        <w:spacing w:line="441" w:lineRule="auto"/>
        <w:ind w:left="-90"/>
        <w:rPr>
          <w:rFonts w:ascii="Arial" w:eastAsia="Arial" w:hAnsi="Arial" w:cs="Arial"/>
        </w:rPr>
      </w:pPr>
      <w:r>
        <w:rPr>
          <w:rFonts w:ascii="Arial" w:eastAsia="Arial" w:hAnsi="Arial" w:cs="Arial"/>
        </w:rPr>
        <w:t>Ride Manager’s Email &amp; Phone: _________________________________________________________</w:t>
      </w:r>
    </w:p>
    <w:p w14:paraId="10911BA3" w14:textId="77777777" w:rsidR="00D45166" w:rsidRDefault="005B0468">
      <w:pPr>
        <w:tabs>
          <w:tab w:val="left" w:pos="10516"/>
        </w:tabs>
        <w:spacing w:before="2"/>
        <w:ind w:left="-90"/>
        <w:rPr>
          <w:rFonts w:ascii="Arial" w:eastAsia="Arial" w:hAnsi="Arial" w:cs="Arial"/>
        </w:rPr>
      </w:pPr>
      <w:r>
        <w:rPr>
          <w:rFonts w:ascii="Arial" w:eastAsia="Arial" w:hAnsi="Arial" w:cs="Arial"/>
        </w:rPr>
        <w:t>Recipient of Funds: _____________________________________ Phone: _______________________</w:t>
      </w:r>
      <w:r>
        <w:rPr>
          <w:rFonts w:ascii="Arial" w:eastAsia="Arial" w:hAnsi="Arial" w:cs="Arial"/>
          <w:u w:val="single"/>
        </w:rPr>
        <w:t xml:space="preserve">         </w:t>
      </w:r>
    </w:p>
    <w:p w14:paraId="29DDF2C4" w14:textId="77777777" w:rsidR="00D45166" w:rsidRDefault="005B0468">
      <w:pPr>
        <w:spacing w:before="23"/>
        <w:ind w:left="-90"/>
        <w:rPr>
          <w:rFonts w:ascii="Arial" w:eastAsia="Arial" w:hAnsi="Arial" w:cs="Arial"/>
          <w:i/>
          <w:sz w:val="14"/>
          <w:szCs w:val="14"/>
        </w:rPr>
      </w:pPr>
      <w:r>
        <w:rPr>
          <w:rFonts w:ascii="Arial" w:eastAsia="Arial" w:hAnsi="Arial" w:cs="Arial"/>
          <w:i/>
          <w:sz w:val="14"/>
          <w:szCs w:val="14"/>
        </w:rPr>
        <w:t>(Name of person/entity to receive funds)</w:t>
      </w:r>
    </w:p>
    <w:p w14:paraId="42B705AC" w14:textId="77777777" w:rsidR="00D45166" w:rsidRDefault="00D45166">
      <w:pPr>
        <w:pBdr>
          <w:top w:val="nil"/>
          <w:left w:val="nil"/>
          <w:bottom w:val="nil"/>
          <w:right w:val="nil"/>
          <w:between w:val="nil"/>
        </w:pBdr>
        <w:spacing w:before="81"/>
        <w:ind w:left="-90"/>
        <w:rPr>
          <w:rFonts w:ascii="Arial" w:eastAsia="Arial" w:hAnsi="Arial" w:cs="Arial"/>
          <w:i/>
          <w:color w:val="000000"/>
          <w:sz w:val="10"/>
          <w:szCs w:val="10"/>
        </w:rPr>
      </w:pPr>
    </w:p>
    <w:p w14:paraId="0261615E" w14:textId="77777777" w:rsidR="00D45166" w:rsidRDefault="005B0468">
      <w:pPr>
        <w:tabs>
          <w:tab w:val="left" w:pos="10562"/>
        </w:tabs>
        <w:ind w:left="-90"/>
        <w:rPr>
          <w:rFonts w:ascii="Arial" w:eastAsia="Arial" w:hAnsi="Arial" w:cs="Arial"/>
        </w:rPr>
      </w:pPr>
      <w:r>
        <w:rPr>
          <w:rFonts w:ascii="Arial" w:eastAsia="Arial" w:hAnsi="Arial" w:cs="Arial"/>
        </w:rPr>
        <w:t>Mailing Address: _____________________________________________________________________</w:t>
      </w:r>
    </w:p>
    <w:p w14:paraId="6CE10A5E" w14:textId="77777777" w:rsidR="00D45166" w:rsidRDefault="005B0468">
      <w:pPr>
        <w:spacing w:before="2"/>
        <w:ind w:left="-90"/>
        <w:rPr>
          <w:rFonts w:ascii="Arial" w:eastAsia="Arial" w:hAnsi="Arial" w:cs="Arial"/>
          <w:i/>
          <w:sz w:val="14"/>
          <w:szCs w:val="14"/>
        </w:rPr>
      </w:pPr>
      <w:r>
        <w:rPr>
          <w:rFonts w:ascii="Arial" w:eastAsia="Arial" w:hAnsi="Arial" w:cs="Arial"/>
          <w:i/>
          <w:sz w:val="14"/>
          <w:szCs w:val="14"/>
        </w:rPr>
        <w:t>(Address where funds are to be mailed)</w:t>
      </w:r>
    </w:p>
    <w:p w14:paraId="1057B356" w14:textId="77777777" w:rsidR="00D45166" w:rsidRDefault="005B0468">
      <w:pPr>
        <w:pBdr>
          <w:top w:val="nil"/>
          <w:left w:val="nil"/>
          <w:bottom w:val="nil"/>
          <w:right w:val="nil"/>
          <w:between w:val="nil"/>
        </w:pBdr>
        <w:tabs>
          <w:tab w:val="right" w:pos="10080"/>
        </w:tabs>
        <w:rPr>
          <w:rFonts w:ascii="Arial" w:eastAsia="Arial" w:hAnsi="Arial" w:cs="Arial"/>
          <w:color w:val="000000"/>
          <w:sz w:val="20"/>
          <w:szCs w:val="20"/>
        </w:rPr>
      </w:pPr>
      <w:r>
        <w:rPr>
          <w:rFonts w:ascii="Arial" w:eastAsia="Arial" w:hAnsi="Arial" w:cs="Arial"/>
          <w:color w:val="000000"/>
          <w:sz w:val="20"/>
          <w:szCs w:val="20"/>
        </w:rPr>
        <w:tab/>
      </w:r>
    </w:p>
    <w:p w14:paraId="0F87A61D" w14:textId="47668B41" w:rsidR="00D45166" w:rsidRDefault="005B0468">
      <w:pPr>
        <w:pBdr>
          <w:top w:val="nil"/>
          <w:left w:val="nil"/>
          <w:bottom w:val="nil"/>
          <w:right w:val="nil"/>
          <w:between w:val="nil"/>
        </w:pBdr>
        <w:ind w:left="-90"/>
        <w:rPr>
          <w:rFonts w:ascii="Arial" w:eastAsia="Arial" w:hAnsi="Arial" w:cs="Arial"/>
          <w:b/>
          <w:sz w:val="20"/>
          <w:szCs w:val="20"/>
        </w:rPr>
      </w:pPr>
      <w:r>
        <w:rPr>
          <w:rFonts w:ascii="Arial" w:eastAsia="Arial" w:hAnsi="Arial" w:cs="Arial"/>
          <w:b/>
          <w:color w:val="000000"/>
          <w:sz w:val="20"/>
          <w:szCs w:val="20"/>
        </w:rPr>
        <w:t xml:space="preserve">Required Information </w:t>
      </w:r>
      <w:r>
        <w:rPr>
          <w:rFonts w:ascii="Arial" w:eastAsia="Arial" w:hAnsi="Arial" w:cs="Arial"/>
          <w:b/>
          <w:sz w:val="20"/>
          <w:szCs w:val="20"/>
        </w:rPr>
        <w:t xml:space="preserve">– Name, Date of Birth, Distance Entered &amp; </w:t>
      </w:r>
      <w:r w:rsidR="007E4ADA">
        <w:rPr>
          <w:rFonts w:ascii="Arial" w:eastAsia="Arial" w:hAnsi="Arial" w:cs="Arial"/>
          <w:b/>
          <w:sz w:val="20"/>
          <w:szCs w:val="20"/>
        </w:rPr>
        <w:t>Started,</w:t>
      </w:r>
      <w:r>
        <w:rPr>
          <w:rFonts w:ascii="Arial" w:eastAsia="Arial" w:hAnsi="Arial" w:cs="Arial"/>
          <w:b/>
          <w:sz w:val="20"/>
          <w:szCs w:val="20"/>
        </w:rPr>
        <w:t xml:space="preserve"> and the Full Price Ride Entry Fee must be provided for each individual for which a subsidy is being requested.</w:t>
      </w:r>
    </w:p>
    <w:p w14:paraId="61FC5F08" w14:textId="77777777" w:rsidR="00D45166" w:rsidRDefault="00D45166">
      <w:pPr>
        <w:pBdr>
          <w:top w:val="nil"/>
          <w:left w:val="nil"/>
          <w:bottom w:val="nil"/>
          <w:right w:val="nil"/>
          <w:between w:val="nil"/>
        </w:pBdr>
        <w:ind w:left="-90"/>
        <w:rPr>
          <w:rFonts w:ascii="Arial" w:eastAsia="Arial" w:hAnsi="Arial" w:cs="Arial"/>
          <w:b/>
          <w:sz w:val="20"/>
          <w:szCs w:val="20"/>
        </w:rPr>
      </w:pPr>
    </w:p>
    <w:tbl>
      <w:tblPr>
        <w:tblStyle w:val="a"/>
        <w:tblW w:w="101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1755"/>
        <w:gridCol w:w="1275"/>
        <w:gridCol w:w="1860"/>
      </w:tblGrid>
      <w:tr w:rsidR="00D45166" w14:paraId="49E30083" w14:textId="77777777">
        <w:trPr>
          <w:tblHeader/>
        </w:trPr>
        <w:tc>
          <w:tcPr>
            <w:tcW w:w="5250" w:type="dxa"/>
            <w:tcMar>
              <w:top w:w="100" w:type="dxa"/>
              <w:left w:w="100" w:type="dxa"/>
              <w:bottom w:w="100" w:type="dxa"/>
              <w:right w:w="100" w:type="dxa"/>
            </w:tcMar>
          </w:tcPr>
          <w:p w14:paraId="29D68E19" w14:textId="77777777" w:rsidR="00D45166" w:rsidRDefault="005B0468">
            <w:pPr>
              <w:pBdr>
                <w:top w:val="nil"/>
                <w:left w:val="nil"/>
                <w:bottom w:val="nil"/>
                <w:right w:val="nil"/>
                <w:between w:val="nil"/>
              </w:pBdr>
              <w:spacing w:before="120"/>
              <w:jc w:val="center"/>
              <w:rPr>
                <w:rFonts w:ascii="Arial" w:eastAsia="Arial" w:hAnsi="Arial" w:cs="Arial"/>
                <w:b/>
                <w:sz w:val="20"/>
                <w:szCs w:val="20"/>
              </w:rPr>
            </w:pPr>
            <w:r>
              <w:rPr>
                <w:rFonts w:ascii="Arial" w:eastAsia="Arial" w:hAnsi="Arial" w:cs="Arial"/>
                <w:b/>
                <w:sz w:val="20"/>
                <w:szCs w:val="20"/>
              </w:rPr>
              <w:t>NAME</w:t>
            </w:r>
          </w:p>
        </w:tc>
        <w:tc>
          <w:tcPr>
            <w:tcW w:w="1755" w:type="dxa"/>
            <w:tcMar>
              <w:top w:w="100" w:type="dxa"/>
              <w:left w:w="100" w:type="dxa"/>
              <w:bottom w:w="100" w:type="dxa"/>
              <w:right w:w="100" w:type="dxa"/>
            </w:tcMar>
          </w:tcPr>
          <w:p w14:paraId="271626E8" w14:textId="77777777" w:rsidR="00D45166" w:rsidRDefault="005B0468">
            <w:pPr>
              <w:pBdr>
                <w:top w:val="nil"/>
                <w:left w:val="nil"/>
                <w:bottom w:val="nil"/>
                <w:right w:val="nil"/>
                <w:between w:val="nil"/>
              </w:pBdr>
              <w:spacing w:before="120"/>
              <w:jc w:val="center"/>
              <w:rPr>
                <w:rFonts w:ascii="Arial" w:eastAsia="Arial" w:hAnsi="Arial" w:cs="Arial"/>
                <w:b/>
                <w:sz w:val="20"/>
                <w:szCs w:val="20"/>
              </w:rPr>
            </w:pPr>
            <w:r>
              <w:rPr>
                <w:rFonts w:ascii="Arial" w:eastAsia="Arial" w:hAnsi="Arial" w:cs="Arial"/>
                <w:b/>
                <w:sz w:val="20"/>
                <w:szCs w:val="20"/>
              </w:rPr>
              <w:t>DOB</w:t>
            </w:r>
          </w:p>
        </w:tc>
        <w:tc>
          <w:tcPr>
            <w:tcW w:w="1275" w:type="dxa"/>
            <w:tcMar>
              <w:top w:w="100" w:type="dxa"/>
              <w:left w:w="100" w:type="dxa"/>
              <w:bottom w:w="100" w:type="dxa"/>
              <w:right w:w="100" w:type="dxa"/>
            </w:tcMar>
          </w:tcPr>
          <w:p w14:paraId="17DF533F" w14:textId="77777777" w:rsidR="00D45166" w:rsidRDefault="005B0468">
            <w:pPr>
              <w:pBdr>
                <w:top w:val="nil"/>
                <w:left w:val="nil"/>
                <w:bottom w:val="nil"/>
                <w:right w:val="nil"/>
                <w:between w:val="nil"/>
              </w:pBdr>
              <w:spacing w:before="120"/>
              <w:jc w:val="center"/>
              <w:rPr>
                <w:rFonts w:ascii="Arial" w:eastAsia="Arial" w:hAnsi="Arial" w:cs="Arial"/>
                <w:b/>
                <w:sz w:val="20"/>
                <w:szCs w:val="20"/>
              </w:rPr>
            </w:pPr>
            <w:r>
              <w:rPr>
                <w:rFonts w:ascii="Arial" w:eastAsia="Arial" w:hAnsi="Arial" w:cs="Arial"/>
                <w:b/>
                <w:sz w:val="20"/>
                <w:szCs w:val="20"/>
              </w:rPr>
              <w:t>DISTANCE</w:t>
            </w:r>
          </w:p>
        </w:tc>
        <w:tc>
          <w:tcPr>
            <w:tcW w:w="1860" w:type="dxa"/>
            <w:tcMar>
              <w:top w:w="100" w:type="dxa"/>
              <w:left w:w="100" w:type="dxa"/>
              <w:bottom w:w="100" w:type="dxa"/>
              <w:right w:w="100" w:type="dxa"/>
            </w:tcMar>
          </w:tcPr>
          <w:p w14:paraId="6D895DDE" w14:textId="77777777" w:rsidR="00D45166" w:rsidRDefault="005B0468">
            <w:pPr>
              <w:pBdr>
                <w:top w:val="nil"/>
                <w:left w:val="nil"/>
                <w:bottom w:val="nil"/>
                <w:right w:val="nil"/>
                <w:between w:val="nil"/>
              </w:pBdr>
              <w:ind w:right="-60"/>
              <w:jc w:val="center"/>
              <w:rPr>
                <w:rFonts w:ascii="Arial" w:eastAsia="Arial" w:hAnsi="Arial" w:cs="Arial"/>
                <w:b/>
                <w:sz w:val="20"/>
                <w:szCs w:val="20"/>
              </w:rPr>
            </w:pPr>
            <w:r>
              <w:rPr>
                <w:rFonts w:ascii="Arial" w:eastAsia="Arial" w:hAnsi="Arial" w:cs="Arial"/>
                <w:b/>
                <w:sz w:val="20"/>
                <w:szCs w:val="20"/>
              </w:rPr>
              <w:t>FULL PRICE RIDE ENTRY FEE</w:t>
            </w:r>
          </w:p>
        </w:tc>
      </w:tr>
      <w:tr w:rsidR="00D45166" w14:paraId="766E31FF" w14:textId="77777777">
        <w:tc>
          <w:tcPr>
            <w:tcW w:w="5250" w:type="dxa"/>
            <w:tcMar>
              <w:top w:w="100" w:type="dxa"/>
              <w:left w:w="100" w:type="dxa"/>
              <w:bottom w:w="100" w:type="dxa"/>
              <w:right w:w="100" w:type="dxa"/>
            </w:tcMar>
          </w:tcPr>
          <w:p w14:paraId="24978CF7"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65079E5E"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705376A7"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4CFBE432"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2830409D" w14:textId="77777777">
        <w:tc>
          <w:tcPr>
            <w:tcW w:w="5250" w:type="dxa"/>
            <w:tcMar>
              <w:top w:w="100" w:type="dxa"/>
              <w:left w:w="100" w:type="dxa"/>
              <w:bottom w:w="100" w:type="dxa"/>
              <w:right w:w="100" w:type="dxa"/>
            </w:tcMar>
          </w:tcPr>
          <w:p w14:paraId="7C80E9B0"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7891EE0F"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1166AFA9"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2B6DA3C3"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121A536A" w14:textId="77777777">
        <w:tc>
          <w:tcPr>
            <w:tcW w:w="5250" w:type="dxa"/>
            <w:tcMar>
              <w:top w:w="100" w:type="dxa"/>
              <w:left w:w="100" w:type="dxa"/>
              <w:bottom w:w="100" w:type="dxa"/>
              <w:right w:w="100" w:type="dxa"/>
            </w:tcMar>
          </w:tcPr>
          <w:p w14:paraId="5E2B9988"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49ADCFB8"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2C06B377"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181FAC1B"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486C9B76" w14:textId="77777777">
        <w:tc>
          <w:tcPr>
            <w:tcW w:w="5250" w:type="dxa"/>
            <w:tcMar>
              <w:top w:w="100" w:type="dxa"/>
              <w:left w:w="100" w:type="dxa"/>
              <w:bottom w:w="100" w:type="dxa"/>
              <w:right w:w="100" w:type="dxa"/>
            </w:tcMar>
          </w:tcPr>
          <w:p w14:paraId="16FEC78D"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473A2EFC"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1E294D52"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3187F91D"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6099DAC1" w14:textId="77777777">
        <w:tc>
          <w:tcPr>
            <w:tcW w:w="5250" w:type="dxa"/>
            <w:tcMar>
              <w:top w:w="100" w:type="dxa"/>
              <w:left w:w="100" w:type="dxa"/>
              <w:bottom w:w="100" w:type="dxa"/>
              <w:right w:w="100" w:type="dxa"/>
            </w:tcMar>
          </w:tcPr>
          <w:p w14:paraId="0994D41D"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2D9A12A3"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0AC9B03D"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767AD066"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62D0A09A" w14:textId="77777777">
        <w:tc>
          <w:tcPr>
            <w:tcW w:w="5250" w:type="dxa"/>
            <w:tcMar>
              <w:top w:w="100" w:type="dxa"/>
              <w:left w:w="100" w:type="dxa"/>
              <w:bottom w:w="100" w:type="dxa"/>
              <w:right w:w="100" w:type="dxa"/>
            </w:tcMar>
          </w:tcPr>
          <w:p w14:paraId="096A0824"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43C70161"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448CB7D6"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65755F29"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544C3765" w14:textId="77777777">
        <w:tc>
          <w:tcPr>
            <w:tcW w:w="5250" w:type="dxa"/>
            <w:tcMar>
              <w:top w:w="100" w:type="dxa"/>
              <w:left w:w="100" w:type="dxa"/>
              <w:bottom w:w="100" w:type="dxa"/>
              <w:right w:w="100" w:type="dxa"/>
            </w:tcMar>
          </w:tcPr>
          <w:p w14:paraId="78AE25AF"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4BE8A070"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365FB7E3"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111E5915"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1CA0E067" w14:textId="77777777">
        <w:tc>
          <w:tcPr>
            <w:tcW w:w="5250" w:type="dxa"/>
            <w:tcMar>
              <w:top w:w="100" w:type="dxa"/>
              <w:left w:w="100" w:type="dxa"/>
              <w:bottom w:w="100" w:type="dxa"/>
              <w:right w:w="100" w:type="dxa"/>
            </w:tcMar>
          </w:tcPr>
          <w:p w14:paraId="0AF60373"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1AEEF985"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5CE71345"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27DB2180" w14:textId="77777777" w:rsidR="00D45166" w:rsidRDefault="00D45166">
            <w:pPr>
              <w:pBdr>
                <w:top w:val="nil"/>
                <w:left w:val="nil"/>
                <w:bottom w:val="nil"/>
                <w:right w:val="nil"/>
                <w:between w:val="nil"/>
              </w:pBdr>
              <w:rPr>
                <w:rFonts w:ascii="Arial" w:eastAsia="Arial" w:hAnsi="Arial" w:cs="Arial"/>
                <w:b/>
                <w:sz w:val="20"/>
                <w:szCs w:val="20"/>
              </w:rPr>
            </w:pPr>
          </w:p>
        </w:tc>
      </w:tr>
      <w:tr w:rsidR="00D45166" w14:paraId="698D08AC" w14:textId="77777777">
        <w:tc>
          <w:tcPr>
            <w:tcW w:w="5250" w:type="dxa"/>
            <w:tcMar>
              <w:top w:w="100" w:type="dxa"/>
              <w:left w:w="100" w:type="dxa"/>
              <w:bottom w:w="100" w:type="dxa"/>
              <w:right w:w="100" w:type="dxa"/>
            </w:tcMar>
          </w:tcPr>
          <w:p w14:paraId="62CD8C08" w14:textId="77777777" w:rsidR="00D45166" w:rsidRDefault="00D45166">
            <w:pPr>
              <w:pBdr>
                <w:top w:val="nil"/>
                <w:left w:val="nil"/>
                <w:bottom w:val="nil"/>
                <w:right w:val="nil"/>
                <w:between w:val="nil"/>
              </w:pBdr>
              <w:rPr>
                <w:rFonts w:ascii="Arial" w:eastAsia="Arial" w:hAnsi="Arial" w:cs="Arial"/>
                <w:b/>
                <w:sz w:val="20"/>
                <w:szCs w:val="20"/>
              </w:rPr>
            </w:pPr>
          </w:p>
        </w:tc>
        <w:tc>
          <w:tcPr>
            <w:tcW w:w="1755" w:type="dxa"/>
            <w:tcMar>
              <w:top w:w="100" w:type="dxa"/>
              <w:left w:w="100" w:type="dxa"/>
              <w:bottom w:w="100" w:type="dxa"/>
              <w:right w:w="100" w:type="dxa"/>
            </w:tcMar>
          </w:tcPr>
          <w:p w14:paraId="02820D17" w14:textId="77777777" w:rsidR="00D45166" w:rsidRDefault="00D45166">
            <w:pPr>
              <w:pBdr>
                <w:top w:val="nil"/>
                <w:left w:val="nil"/>
                <w:bottom w:val="nil"/>
                <w:right w:val="nil"/>
                <w:between w:val="nil"/>
              </w:pBdr>
              <w:rPr>
                <w:rFonts w:ascii="Arial" w:eastAsia="Arial" w:hAnsi="Arial" w:cs="Arial"/>
                <w:b/>
                <w:sz w:val="20"/>
                <w:szCs w:val="20"/>
              </w:rPr>
            </w:pPr>
          </w:p>
        </w:tc>
        <w:tc>
          <w:tcPr>
            <w:tcW w:w="1275" w:type="dxa"/>
            <w:tcMar>
              <w:top w:w="100" w:type="dxa"/>
              <w:left w:w="100" w:type="dxa"/>
              <w:bottom w:w="100" w:type="dxa"/>
              <w:right w:w="100" w:type="dxa"/>
            </w:tcMar>
          </w:tcPr>
          <w:p w14:paraId="523CDA56" w14:textId="77777777" w:rsidR="00D45166" w:rsidRDefault="00D45166">
            <w:pPr>
              <w:pBdr>
                <w:top w:val="nil"/>
                <w:left w:val="nil"/>
                <w:bottom w:val="nil"/>
                <w:right w:val="nil"/>
                <w:between w:val="nil"/>
              </w:pBdr>
              <w:rPr>
                <w:rFonts w:ascii="Arial" w:eastAsia="Arial" w:hAnsi="Arial" w:cs="Arial"/>
                <w:b/>
                <w:sz w:val="20"/>
                <w:szCs w:val="20"/>
              </w:rPr>
            </w:pPr>
          </w:p>
        </w:tc>
        <w:tc>
          <w:tcPr>
            <w:tcW w:w="1860" w:type="dxa"/>
            <w:tcMar>
              <w:top w:w="100" w:type="dxa"/>
              <w:left w:w="100" w:type="dxa"/>
              <w:bottom w:w="100" w:type="dxa"/>
              <w:right w:w="100" w:type="dxa"/>
            </w:tcMar>
          </w:tcPr>
          <w:p w14:paraId="0390EAD1" w14:textId="77777777" w:rsidR="00D45166" w:rsidRDefault="00D45166">
            <w:pPr>
              <w:pBdr>
                <w:top w:val="nil"/>
                <w:left w:val="nil"/>
                <w:bottom w:val="nil"/>
                <w:right w:val="nil"/>
                <w:between w:val="nil"/>
              </w:pBdr>
              <w:rPr>
                <w:rFonts w:ascii="Arial" w:eastAsia="Arial" w:hAnsi="Arial" w:cs="Arial"/>
                <w:b/>
                <w:sz w:val="20"/>
                <w:szCs w:val="20"/>
              </w:rPr>
            </w:pPr>
          </w:p>
        </w:tc>
      </w:tr>
    </w:tbl>
    <w:p w14:paraId="6292A9E4" w14:textId="77777777" w:rsidR="00D45166" w:rsidRDefault="005B0468">
      <w:pPr>
        <w:pBdr>
          <w:top w:val="nil"/>
          <w:left w:val="nil"/>
          <w:bottom w:val="nil"/>
          <w:right w:val="nil"/>
          <w:between w:val="nil"/>
        </w:pBdr>
        <w:ind w:left="-90"/>
        <w:rPr>
          <w:rFonts w:ascii="Arial" w:eastAsia="Arial" w:hAnsi="Arial" w:cs="Arial"/>
          <w:sz w:val="18"/>
          <w:szCs w:val="18"/>
        </w:rPr>
      </w:pPr>
      <w:r>
        <w:rPr>
          <w:rFonts w:ascii="Arial" w:eastAsia="Arial" w:hAnsi="Arial" w:cs="Arial"/>
          <w:b/>
          <w:sz w:val="20"/>
          <w:szCs w:val="20"/>
        </w:rPr>
        <w:t xml:space="preserve"> </w:t>
      </w:r>
    </w:p>
    <w:p w14:paraId="2F8C6FE3" w14:textId="185C7466" w:rsidR="00D45166" w:rsidRDefault="005B0468">
      <w:pPr>
        <w:spacing w:before="1"/>
        <w:ind w:left="-90" w:hanging="3"/>
        <w:jc w:val="both"/>
        <w:rPr>
          <w:rFonts w:ascii="Arial" w:eastAsia="Arial" w:hAnsi="Arial" w:cs="Arial"/>
          <w:sz w:val="18"/>
          <w:szCs w:val="18"/>
        </w:rPr>
      </w:pPr>
      <w:r>
        <w:rPr>
          <w:rFonts w:ascii="Arial" w:eastAsia="Arial" w:hAnsi="Arial" w:cs="Arial"/>
          <w:sz w:val="18"/>
          <w:szCs w:val="18"/>
        </w:rPr>
        <w:t xml:space="preserve">Funds are available for any minor meeting the criteria, irrespective of distance riding affiliation, as long as the child starts the qualified ride, even if they do not finish. Ride Managers must submit their request within 60 days of the date of their event in order to be eligible for reimbursement. Requests for reimbursement are processed </w:t>
      </w:r>
      <w:r w:rsidR="005C6169">
        <w:rPr>
          <w:rFonts w:ascii="Arial" w:eastAsia="Arial" w:hAnsi="Arial" w:cs="Arial"/>
          <w:sz w:val="18"/>
          <w:szCs w:val="18"/>
        </w:rPr>
        <w:t xml:space="preserve">on a minimum of a </w:t>
      </w:r>
      <w:r>
        <w:rPr>
          <w:rFonts w:ascii="Arial" w:eastAsia="Arial" w:hAnsi="Arial" w:cs="Arial"/>
          <w:sz w:val="18"/>
          <w:szCs w:val="18"/>
        </w:rPr>
        <w:t>quarterly</w:t>
      </w:r>
      <w:r w:rsidR="005C6169">
        <w:rPr>
          <w:rFonts w:ascii="Arial" w:eastAsia="Arial" w:hAnsi="Arial" w:cs="Arial"/>
          <w:sz w:val="18"/>
          <w:szCs w:val="18"/>
        </w:rPr>
        <w:t xml:space="preserve"> basis</w:t>
      </w:r>
      <w:r>
        <w:rPr>
          <w:rFonts w:ascii="Arial" w:eastAsia="Arial" w:hAnsi="Arial" w:cs="Arial"/>
          <w:sz w:val="18"/>
          <w:szCs w:val="18"/>
        </w:rPr>
        <w:t xml:space="preserve">. </w:t>
      </w:r>
      <w:r w:rsidRPr="00902822">
        <w:rPr>
          <w:rFonts w:ascii="Arial" w:eastAsia="Arial" w:hAnsi="Arial" w:cs="Arial"/>
          <w:b/>
          <w:bCs/>
          <w:sz w:val="18"/>
          <w:szCs w:val="18"/>
        </w:rPr>
        <w:t xml:space="preserve">For additional information on eligibility and/or the reimbursement process, please contact Cindi Sayer via email at </w:t>
      </w:r>
      <w:hyperlink r:id="rId12">
        <w:r w:rsidRPr="00902822">
          <w:rPr>
            <w:rFonts w:ascii="Arial" w:eastAsia="Arial" w:hAnsi="Arial" w:cs="Arial"/>
            <w:b/>
            <w:bCs/>
            <w:sz w:val="18"/>
            <w:szCs w:val="18"/>
          </w:rPr>
          <w:t>cindisayer@gmail.com</w:t>
        </w:r>
      </w:hyperlink>
      <w:r w:rsidRPr="00902822">
        <w:rPr>
          <w:rFonts w:ascii="Arial" w:eastAsia="Arial" w:hAnsi="Arial" w:cs="Arial"/>
          <w:b/>
          <w:bCs/>
          <w:sz w:val="18"/>
          <w:szCs w:val="18"/>
        </w:rPr>
        <w:t xml:space="preserve"> or via phone at (425) 681-1796.</w:t>
      </w:r>
    </w:p>
    <w:p w14:paraId="39AD2C0F" w14:textId="77777777" w:rsidR="00D45166" w:rsidRDefault="00D45166">
      <w:pPr>
        <w:pBdr>
          <w:top w:val="nil"/>
          <w:left w:val="nil"/>
          <w:bottom w:val="nil"/>
          <w:right w:val="nil"/>
          <w:between w:val="nil"/>
        </w:pBdr>
        <w:spacing w:before="16"/>
        <w:ind w:left="-90" w:hanging="3"/>
        <w:rPr>
          <w:rFonts w:ascii="Arial" w:eastAsia="Arial" w:hAnsi="Arial" w:cs="Arial"/>
          <w:color w:val="000000"/>
          <w:sz w:val="18"/>
          <w:szCs w:val="18"/>
        </w:rPr>
      </w:pPr>
    </w:p>
    <w:p w14:paraId="43801810" w14:textId="77777777" w:rsidR="00D45166" w:rsidRDefault="005B0468">
      <w:pPr>
        <w:ind w:left="-90" w:hanging="3"/>
        <w:jc w:val="both"/>
        <w:rPr>
          <w:rFonts w:ascii="Arial" w:eastAsia="Arial" w:hAnsi="Arial" w:cs="Arial"/>
          <w:sz w:val="18"/>
          <w:szCs w:val="18"/>
        </w:rPr>
      </w:pPr>
      <w:r>
        <w:rPr>
          <w:rFonts w:ascii="Arial" w:eastAsia="Arial" w:hAnsi="Arial" w:cs="Arial"/>
          <w:sz w:val="18"/>
          <w:szCs w:val="18"/>
        </w:rPr>
        <w:t>I CERTIFY the information provided above is accurate and truthful.</w:t>
      </w:r>
    </w:p>
    <w:p w14:paraId="2427E4C6" w14:textId="77777777" w:rsidR="00D45166" w:rsidRDefault="00D45166">
      <w:pPr>
        <w:pBdr>
          <w:top w:val="nil"/>
          <w:left w:val="nil"/>
          <w:bottom w:val="nil"/>
          <w:right w:val="nil"/>
          <w:between w:val="nil"/>
        </w:pBdr>
        <w:spacing w:before="59"/>
        <w:ind w:left="-90" w:hanging="3"/>
        <w:rPr>
          <w:rFonts w:ascii="Arial" w:eastAsia="Arial" w:hAnsi="Arial" w:cs="Arial"/>
          <w:sz w:val="18"/>
          <w:szCs w:val="18"/>
        </w:rPr>
      </w:pPr>
    </w:p>
    <w:p w14:paraId="298033EE" w14:textId="77777777" w:rsidR="00D45166" w:rsidRDefault="00D45166">
      <w:pPr>
        <w:pBdr>
          <w:top w:val="nil"/>
          <w:left w:val="nil"/>
          <w:bottom w:val="nil"/>
          <w:right w:val="nil"/>
          <w:between w:val="nil"/>
        </w:pBdr>
        <w:spacing w:before="59"/>
        <w:ind w:left="-90" w:hanging="3"/>
        <w:rPr>
          <w:rFonts w:ascii="Arial" w:eastAsia="Arial" w:hAnsi="Arial" w:cs="Arial"/>
          <w:sz w:val="18"/>
          <w:szCs w:val="18"/>
        </w:rPr>
      </w:pPr>
    </w:p>
    <w:p w14:paraId="36550D8C" w14:textId="77777777" w:rsidR="00D45166" w:rsidRDefault="005B0468">
      <w:pPr>
        <w:tabs>
          <w:tab w:val="left" w:pos="7917"/>
          <w:tab w:val="left" w:pos="10797"/>
        </w:tabs>
        <w:ind w:left="-90" w:hanging="3"/>
        <w:rPr>
          <w:rFonts w:ascii="Arial" w:eastAsia="Arial" w:hAnsi="Arial" w:cs="Arial"/>
          <w:b/>
          <w:sz w:val="18"/>
          <w:szCs w:val="18"/>
        </w:rPr>
      </w:pPr>
      <w:r>
        <w:rPr>
          <w:rFonts w:ascii="Arial" w:eastAsia="Arial" w:hAnsi="Arial" w:cs="Arial"/>
          <w:b/>
          <w:sz w:val="18"/>
          <w:szCs w:val="18"/>
        </w:rPr>
        <w:t>Ride Manager Signature: _________________________________________________ Date: _________________________</w:t>
      </w:r>
    </w:p>
    <w:sectPr w:rsidR="00D45166" w:rsidSect="00F16792">
      <w:pgSz w:w="12240" w:h="15840"/>
      <w:pgMar w:top="720" w:right="1080" w:bottom="720" w:left="10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D8848" w14:textId="77777777" w:rsidR="00F42F59" w:rsidRDefault="00F42F59" w:rsidP="00F42F59">
      <w:r>
        <w:separator/>
      </w:r>
    </w:p>
  </w:endnote>
  <w:endnote w:type="continuationSeparator" w:id="0">
    <w:p w14:paraId="727BA666" w14:textId="77777777" w:rsidR="00F42F59" w:rsidRDefault="00F42F59" w:rsidP="00F4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4DC9CE-C203-4E74-9EC9-E1B950EA72E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599DE9C2-8812-4EC4-8B5D-EAE098C48211}"/>
    <w:embedItalic r:id="rId3" w:fontKey="{EC614E09-12BA-406D-9193-5E448F73525D}"/>
  </w:font>
  <w:font w:name="Play">
    <w:altName w:val="Calibri"/>
    <w:charset w:val="00"/>
    <w:family w:val="auto"/>
    <w:pitch w:val="default"/>
    <w:embedRegular r:id="rId4" w:fontKey="{6359B629-9426-4E71-84B2-73F82240DBA3}"/>
    <w:embedBold r:id="rId5" w:fontKey="{00DEA5CE-292D-4811-A821-D838E47E5039}"/>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Bold r:id="rId6" w:fontKey="{167EE1AF-214F-4CE3-91F3-B51CD0CC2309}"/>
  </w:font>
  <w:font w:name="Calibri">
    <w:panose1 w:val="020F0502020204030204"/>
    <w:charset w:val="00"/>
    <w:family w:val="swiss"/>
    <w:pitch w:val="variable"/>
    <w:sig w:usb0="E4002EFF" w:usb1="C200247B" w:usb2="00000009" w:usb3="00000000" w:csb0="000001FF" w:csb1="00000000"/>
    <w:embedRegular r:id="rId7" w:fontKey="{BEB25E7A-166B-4CA5-945E-775CD2611BA7}"/>
  </w:font>
  <w:font w:name="Cambria">
    <w:panose1 w:val="02040503050406030204"/>
    <w:charset w:val="00"/>
    <w:family w:val="roman"/>
    <w:pitch w:val="variable"/>
    <w:sig w:usb0="E00006FF" w:usb1="420024FF" w:usb2="02000000" w:usb3="00000000" w:csb0="0000019F" w:csb1="00000000"/>
    <w:embedRegular r:id="rId8" w:fontKey="{20565C35-83D4-49C3-A106-FEB30DB560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72F5" w14:textId="77777777" w:rsidR="00F16792" w:rsidRDefault="00F16792" w:rsidP="00F16792">
    <w:pPr>
      <w:pStyle w:val="Footer"/>
      <w:tabs>
        <w:tab w:val="clear" w:pos="4680"/>
      </w:tabs>
      <w:jc w:val="right"/>
      <w:rPr>
        <w:rFonts w:ascii="Aptos" w:hAnsi="Aptos"/>
        <w:b/>
        <w:bCs/>
      </w:rPr>
    </w:pPr>
    <w:r>
      <w:rPr>
        <w:rFonts w:ascii="Aptos" w:hAnsi="Aptos"/>
        <w:b/>
        <w:bCs/>
      </w:rPr>
      <w:tab/>
    </w:r>
  </w:p>
  <w:p w14:paraId="02BFEB5B" w14:textId="4D70C1C0" w:rsidR="00F42F59" w:rsidRPr="00F16792" w:rsidRDefault="00F16792" w:rsidP="00F16792">
    <w:pPr>
      <w:pStyle w:val="Footer"/>
      <w:tabs>
        <w:tab w:val="clear" w:pos="4680"/>
      </w:tabs>
      <w:jc w:val="right"/>
      <w:rPr>
        <w:rFonts w:ascii="Aptos" w:hAnsi="Aptos"/>
        <w:b/>
        <w:bCs/>
      </w:rPr>
    </w:pPr>
    <w:r>
      <w:rPr>
        <w:rFonts w:ascii="Aptos" w:hAnsi="Aptos"/>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DC5F5" w14:textId="77777777" w:rsidR="00F42F59" w:rsidRDefault="00F42F59" w:rsidP="00F42F59">
      <w:r>
        <w:separator/>
      </w:r>
    </w:p>
  </w:footnote>
  <w:footnote w:type="continuationSeparator" w:id="0">
    <w:p w14:paraId="6FB5D0F3" w14:textId="77777777" w:rsidR="00F42F59" w:rsidRDefault="00F42F59" w:rsidP="00F42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200DB"/>
    <w:multiLevelType w:val="multilevel"/>
    <w:tmpl w:val="FAF2B7BC"/>
    <w:lvl w:ilvl="0">
      <w:numFmt w:val="bullet"/>
      <w:lvlText w:val="●"/>
      <w:lvlJc w:val="left"/>
      <w:pPr>
        <w:ind w:left="2620" w:hanging="358"/>
      </w:pPr>
      <w:rPr>
        <w:rFonts w:ascii="Noto Sans Symbols" w:eastAsia="Noto Sans Symbols" w:hAnsi="Noto Sans Symbols" w:cs="Noto Sans Symbols"/>
        <w:b w:val="0"/>
        <w:i w:val="0"/>
        <w:sz w:val="24"/>
        <w:szCs w:val="24"/>
      </w:rPr>
    </w:lvl>
    <w:lvl w:ilvl="1">
      <w:numFmt w:val="bullet"/>
      <w:lvlText w:val="•"/>
      <w:lvlJc w:val="left"/>
      <w:pPr>
        <w:ind w:left="3494" w:hanging="360"/>
      </w:pPr>
      <w:rPr>
        <w:rFonts w:ascii="Times New Roman" w:eastAsia="Times New Roman" w:hAnsi="Times New Roman" w:cs="Times New Roman"/>
        <w:b w:val="0"/>
        <w:i w:val="0"/>
        <w:sz w:val="24"/>
        <w:szCs w:val="24"/>
      </w:rPr>
    </w:lvl>
    <w:lvl w:ilvl="2">
      <w:numFmt w:val="bullet"/>
      <w:lvlText w:val="•"/>
      <w:lvlJc w:val="left"/>
      <w:pPr>
        <w:ind w:left="4406" w:hanging="360"/>
      </w:pPr>
    </w:lvl>
    <w:lvl w:ilvl="3">
      <w:numFmt w:val="bullet"/>
      <w:lvlText w:val="•"/>
      <w:lvlJc w:val="left"/>
      <w:pPr>
        <w:ind w:left="5313" w:hanging="360"/>
      </w:pPr>
    </w:lvl>
    <w:lvl w:ilvl="4">
      <w:numFmt w:val="bullet"/>
      <w:lvlText w:val="•"/>
      <w:lvlJc w:val="left"/>
      <w:pPr>
        <w:ind w:left="6220" w:hanging="360"/>
      </w:pPr>
    </w:lvl>
    <w:lvl w:ilvl="5">
      <w:numFmt w:val="bullet"/>
      <w:lvlText w:val="•"/>
      <w:lvlJc w:val="left"/>
      <w:pPr>
        <w:ind w:left="7126" w:hanging="360"/>
      </w:pPr>
    </w:lvl>
    <w:lvl w:ilvl="6">
      <w:numFmt w:val="bullet"/>
      <w:lvlText w:val="•"/>
      <w:lvlJc w:val="left"/>
      <w:pPr>
        <w:ind w:left="8033" w:hanging="360"/>
      </w:pPr>
    </w:lvl>
    <w:lvl w:ilvl="7">
      <w:numFmt w:val="bullet"/>
      <w:lvlText w:val="•"/>
      <w:lvlJc w:val="left"/>
      <w:pPr>
        <w:ind w:left="8940" w:hanging="360"/>
      </w:pPr>
    </w:lvl>
    <w:lvl w:ilvl="8">
      <w:numFmt w:val="bullet"/>
      <w:lvlText w:val="•"/>
      <w:lvlJc w:val="left"/>
      <w:pPr>
        <w:ind w:left="9846" w:hanging="360"/>
      </w:pPr>
    </w:lvl>
  </w:abstractNum>
  <w:abstractNum w:abstractNumId="1" w15:restartNumberingAfterBreak="0">
    <w:nsid w:val="6CF117AF"/>
    <w:multiLevelType w:val="multilevel"/>
    <w:tmpl w:val="FA4E435C"/>
    <w:lvl w:ilvl="0">
      <w:start w:val="1"/>
      <w:numFmt w:val="bullet"/>
      <w:lvlText w:val=""/>
      <w:lvlJc w:val="left"/>
      <w:pPr>
        <w:ind w:left="1078" w:hanging="358"/>
      </w:pPr>
      <w:rPr>
        <w:rFonts w:ascii="Symbol" w:hAnsi="Symbol" w:hint="default"/>
        <w:b w:val="0"/>
        <w:i w:val="0"/>
        <w:sz w:val="24"/>
        <w:szCs w:val="24"/>
      </w:rPr>
    </w:lvl>
    <w:lvl w:ilvl="1">
      <w:numFmt w:val="bullet"/>
      <w:lvlText w:val="•"/>
      <w:lvlJc w:val="left"/>
      <w:pPr>
        <w:ind w:left="1952" w:hanging="360"/>
      </w:pPr>
      <w:rPr>
        <w:rFonts w:ascii="Times New Roman" w:eastAsia="Times New Roman" w:hAnsi="Times New Roman" w:cs="Times New Roman"/>
        <w:b w:val="0"/>
        <w:i w:val="0"/>
        <w:sz w:val="24"/>
        <w:szCs w:val="24"/>
      </w:rPr>
    </w:lvl>
    <w:lvl w:ilvl="2">
      <w:numFmt w:val="bullet"/>
      <w:lvlText w:val="•"/>
      <w:lvlJc w:val="left"/>
      <w:pPr>
        <w:ind w:left="2864" w:hanging="360"/>
      </w:pPr>
    </w:lvl>
    <w:lvl w:ilvl="3">
      <w:numFmt w:val="bullet"/>
      <w:lvlText w:val="•"/>
      <w:lvlJc w:val="left"/>
      <w:pPr>
        <w:ind w:left="3771" w:hanging="360"/>
      </w:pPr>
    </w:lvl>
    <w:lvl w:ilvl="4">
      <w:numFmt w:val="bullet"/>
      <w:lvlText w:val="•"/>
      <w:lvlJc w:val="left"/>
      <w:pPr>
        <w:ind w:left="4678" w:hanging="360"/>
      </w:pPr>
    </w:lvl>
    <w:lvl w:ilvl="5">
      <w:numFmt w:val="bullet"/>
      <w:lvlText w:val="•"/>
      <w:lvlJc w:val="left"/>
      <w:pPr>
        <w:ind w:left="5584" w:hanging="360"/>
      </w:pPr>
    </w:lvl>
    <w:lvl w:ilvl="6">
      <w:numFmt w:val="bullet"/>
      <w:lvlText w:val="•"/>
      <w:lvlJc w:val="left"/>
      <w:pPr>
        <w:ind w:left="6491" w:hanging="360"/>
      </w:pPr>
    </w:lvl>
    <w:lvl w:ilvl="7">
      <w:numFmt w:val="bullet"/>
      <w:lvlText w:val="•"/>
      <w:lvlJc w:val="left"/>
      <w:pPr>
        <w:ind w:left="7398" w:hanging="360"/>
      </w:pPr>
    </w:lvl>
    <w:lvl w:ilvl="8">
      <w:numFmt w:val="bullet"/>
      <w:lvlText w:val="•"/>
      <w:lvlJc w:val="left"/>
      <w:pPr>
        <w:ind w:left="8304" w:hanging="360"/>
      </w:pPr>
    </w:lvl>
  </w:abstractNum>
  <w:num w:numId="1" w16cid:durableId="1549413796">
    <w:abstractNumId w:val="0"/>
  </w:num>
  <w:num w:numId="2" w16cid:durableId="1166703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166"/>
    <w:rsid w:val="000176A1"/>
    <w:rsid w:val="00033A84"/>
    <w:rsid w:val="0006180C"/>
    <w:rsid w:val="001E7660"/>
    <w:rsid w:val="002D4B82"/>
    <w:rsid w:val="00371DF7"/>
    <w:rsid w:val="003B2FB1"/>
    <w:rsid w:val="00431DE2"/>
    <w:rsid w:val="00492589"/>
    <w:rsid w:val="004B26CE"/>
    <w:rsid w:val="004F4974"/>
    <w:rsid w:val="00575742"/>
    <w:rsid w:val="00581822"/>
    <w:rsid w:val="00592A32"/>
    <w:rsid w:val="005B0468"/>
    <w:rsid w:val="005C6169"/>
    <w:rsid w:val="005F139F"/>
    <w:rsid w:val="007524FA"/>
    <w:rsid w:val="0076082B"/>
    <w:rsid w:val="00791DCA"/>
    <w:rsid w:val="007E249D"/>
    <w:rsid w:val="007E4ADA"/>
    <w:rsid w:val="00894324"/>
    <w:rsid w:val="00902822"/>
    <w:rsid w:val="00A80AC9"/>
    <w:rsid w:val="00A82C74"/>
    <w:rsid w:val="00B14418"/>
    <w:rsid w:val="00D045DD"/>
    <w:rsid w:val="00D45166"/>
    <w:rsid w:val="00D9674C"/>
    <w:rsid w:val="00E0386F"/>
    <w:rsid w:val="00F16792"/>
    <w:rsid w:val="00F237E6"/>
    <w:rsid w:val="00F42F59"/>
    <w:rsid w:val="00F444D7"/>
    <w:rsid w:val="00F709E6"/>
    <w:rsid w:val="00F95F89"/>
    <w:rsid w:val="00FA2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0B879A"/>
  <w15:docId w15:val="{41AF8D23-EF82-4C7F-8737-DAE85F1E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F139F"/>
    <w:pPr>
      <w:widowControl/>
    </w:pPr>
  </w:style>
  <w:style w:type="paragraph" w:styleId="Header">
    <w:name w:val="header"/>
    <w:basedOn w:val="Normal"/>
    <w:link w:val="HeaderChar"/>
    <w:uiPriority w:val="99"/>
    <w:unhideWhenUsed/>
    <w:rsid w:val="00F42F59"/>
    <w:pPr>
      <w:tabs>
        <w:tab w:val="center" w:pos="4680"/>
        <w:tab w:val="right" w:pos="9360"/>
      </w:tabs>
    </w:pPr>
  </w:style>
  <w:style w:type="character" w:customStyle="1" w:styleId="HeaderChar">
    <w:name w:val="Header Char"/>
    <w:basedOn w:val="DefaultParagraphFont"/>
    <w:link w:val="Header"/>
    <w:uiPriority w:val="99"/>
    <w:rsid w:val="00F42F59"/>
  </w:style>
  <w:style w:type="paragraph" w:styleId="Footer">
    <w:name w:val="footer"/>
    <w:basedOn w:val="Normal"/>
    <w:link w:val="FooterChar"/>
    <w:uiPriority w:val="99"/>
    <w:unhideWhenUsed/>
    <w:rsid w:val="00F42F59"/>
    <w:pPr>
      <w:tabs>
        <w:tab w:val="center" w:pos="4680"/>
        <w:tab w:val="right" w:pos="9360"/>
      </w:tabs>
    </w:pPr>
  </w:style>
  <w:style w:type="character" w:customStyle="1" w:styleId="FooterChar">
    <w:name w:val="Footer Char"/>
    <w:basedOn w:val="DefaultParagraphFont"/>
    <w:link w:val="Footer"/>
    <w:uiPriority w:val="99"/>
    <w:rsid w:val="00F42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indisayer@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ndisayer@gmail.com" TargetMode="Externa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cindisayer@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8C967-1438-478B-8E9D-BCDE05FC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McLain</dc:creator>
  <cp:lastModifiedBy>Sue McLain</cp:lastModifiedBy>
  <cp:revision>6</cp:revision>
  <cp:lastPrinted>2025-04-25T15:25:00Z</cp:lastPrinted>
  <dcterms:created xsi:type="dcterms:W3CDTF">2026-01-21T04:32:00Z</dcterms:created>
  <dcterms:modified xsi:type="dcterms:W3CDTF">2026-01-22T11:55:00Z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2023-03-06T00:00:00Z</vt:lpwstr>
  </property>
  <property fmtid="{D5CDD505-2E9C-101B-9397-08002B2CF9AE}" pid="3" name="Creator">
    <vt:lpwstr>Adobe Acrobat Pro (32-bit) 22.3.20322</vt:lpwstr>
  </property>
  <property fmtid="{D5CDD505-2E9C-101B-9397-08002B2CF9AE}" pid="4" name="LastSaved">
    <vt:lpwstr>2024-01-20T00:00:00Z</vt:lpwstr>
  </property>
  <property fmtid="{D5CDD505-2E9C-101B-9397-08002B2CF9AE}" pid="5" name="Producer">
    <vt:lpwstr>Adobe Acrobat Pro (32-bit) 22.3.20322</vt:lpwstr>
  </property>
</Properties>
</file>